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06F93" w14:textId="36E4C2E8" w:rsidR="0048545B" w:rsidRPr="00CB6700" w:rsidRDefault="0048545B" w:rsidP="00AD4466">
      <w:pPr>
        <w:spacing w:before="0" w:after="0"/>
        <w:jc w:val="right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8"/>
          <w:szCs w:val="28"/>
          <w:u w:color="365F91"/>
          <w:lang w:val="pl-PL"/>
        </w:rPr>
      </w:pPr>
      <w:bookmarkStart w:id="0" w:name="_Hlk137553751"/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 xml:space="preserve">Załącznik nr </w:t>
      </w:r>
      <w:r w:rsidR="00E72CFB" w:rsidRPr="00CB6700">
        <w:rPr>
          <w:rStyle w:val="highlight"/>
          <w:rFonts w:ascii="Century Gothic" w:hAnsi="Century Gothic"/>
          <w:color w:val="000000" w:themeColor="text1"/>
          <w:lang w:val="pl-PL"/>
        </w:rPr>
        <w:t>2</w:t>
      </w:r>
    </w:p>
    <w:p w14:paraId="0E250DBB" w14:textId="77777777" w:rsidR="0048545B" w:rsidRPr="00CB6700" w:rsidRDefault="0048545B" w:rsidP="0048545B">
      <w:pPr>
        <w:pStyle w:val="Tekstpodstawowy31"/>
        <w:suppressAutoHyphens w:val="0"/>
        <w:rPr>
          <w:rFonts w:ascii="Century Gothic" w:eastAsia="Century Gothic" w:hAnsi="Century Gothic" w:cs="Century Gothic"/>
          <w:color w:val="000000" w:themeColor="text1"/>
        </w:rPr>
      </w:pPr>
    </w:p>
    <w:tbl>
      <w:tblPr>
        <w:tblStyle w:val="TableNormal"/>
        <w:tblW w:w="900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78"/>
        <w:gridCol w:w="4324"/>
      </w:tblGrid>
      <w:tr w:rsidR="00CB6700" w:rsidRPr="00CB6700" w14:paraId="4C887BA7" w14:textId="77777777" w:rsidTr="00E72CFB">
        <w:trPr>
          <w:trHeight w:val="790"/>
          <w:jc w:val="right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82AB" w14:textId="77777777" w:rsidR="0048545B" w:rsidRPr="00CB6700" w:rsidRDefault="0048545B" w:rsidP="0048545B">
            <w:pPr>
              <w:rPr>
                <w:color w:val="000000" w:themeColor="text1"/>
              </w:rPr>
            </w:pP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8A898" w14:textId="0190AF27" w:rsidR="0048545B" w:rsidRPr="00CB6700" w:rsidRDefault="0048545B" w:rsidP="0048545B">
            <w:pPr>
              <w:jc w:val="center"/>
              <w:rPr>
                <w:color w:val="000000" w:themeColor="text1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O F E R T A</w:t>
            </w:r>
            <w:r w:rsidR="00B0539C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formularz </w:t>
            </w:r>
            <w:r w:rsidR="00DF1B2B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podstawow</w:t>
            </w:r>
            <w:r w:rsidR="00B0539C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y</w:t>
            </w:r>
            <w:r w:rsidR="00BE3C6D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zestawienie cen jednostkowych i oświadczenia</w:t>
            </w:r>
          </w:p>
        </w:tc>
      </w:tr>
    </w:tbl>
    <w:p w14:paraId="2AFC847F" w14:textId="77777777" w:rsidR="0048545B" w:rsidRPr="00CB6700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i/>
          <w:iCs/>
          <w:color w:val="000000" w:themeColor="text1"/>
          <w:sz w:val="22"/>
          <w:szCs w:val="22"/>
          <w:lang w:val="pl-PL"/>
        </w:rPr>
        <w:t xml:space="preserve">         </w:t>
      </w:r>
      <w:r w:rsidRPr="00CB6700">
        <w:rPr>
          <w:rStyle w:val="highlight"/>
          <w:rFonts w:ascii="Century Gothic" w:hAnsi="Century Gothic"/>
          <w:i/>
          <w:iCs/>
          <w:color w:val="000000" w:themeColor="text1"/>
          <w:lang w:val="pl-PL"/>
        </w:rPr>
        <w:t xml:space="preserve">nazwa i adres lub pieczęć </w:t>
      </w:r>
      <w:r w:rsidRPr="00CB6700">
        <w:rPr>
          <w:rStyle w:val="highlight"/>
          <w:rFonts w:ascii="Century Gothic" w:hAnsi="Century Gothic"/>
          <w:i/>
          <w:iCs/>
          <w:smallCaps/>
          <w:color w:val="000000" w:themeColor="text1"/>
          <w:lang w:val="pl-PL"/>
        </w:rPr>
        <w:t xml:space="preserve">wykonawcy </w:t>
      </w:r>
    </w:p>
    <w:p w14:paraId="3473B2E9" w14:textId="77777777" w:rsidR="0048545B" w:rsidRPr="00CB6700" w:rsidRDefault="0048545B" w:rsidP="0048545B">
      <w:pPr>
        <w:spacing w:before="0" w:after="0"/>
        <w:ind w:left="1134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u w:val="single"/>
          <w:lang w:val="pl-PL"/>
        </w:rPr>
        <w:t>dla  zamawiającego</w:t>
      </w: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: </w:t>
      </w:r>
    </w:p>
    <w:p w14:paraId="55A36604" w14:textId="77777777" w:rsidR="0048545B" w:rsidRPr="00CB6700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                             Centralny Ośrodek Sportu, Ośrodek Przygotowań Olimpijskich we Władysławowie , </w:t>
      </w: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84-120  Władysławowo,  ul. Żeromskiego 52</w:t>
      </w:r>
    </w:p>
    <w:p w14:paraId="788D8B54" w14:textId="77777777" w:rsidR="0048545B" w:rsidRPr="00CB6700" w:rsidRDefault="0048545B" w:rsidP="0048545B">
      <w:pPr>
        <w:spacing w:before="0" w:after="0"/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</w:pPr>
    </w:p>
    <w:p w14:paraId="69271A96" w14:textId="77777777" w:rsidR="0048545B" w:rsidRPr="00CB6700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W odpowiedzi na publiczne ogłoszenie o zamówieniu, my niżej podpisani </w:t>
      </w:r>
    </w:p>
    <w:p w14:paraId="1C33DD1D" w14:textId="7E707EAC" w:rsidR="0048545B" w:rsidRPr="00CB6700" w:rsidRDefault="002779E1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0CB6553D" w14:textId="77777777" w:rsidR="0048545B" w:rsidRPr="00CB6700" w:rsidRDefault="0048545B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</w:p>
    <w:p w14:paraId="49F0C560" w14:textId="4DFEF11E" w:rsidR="0048545B" w:rsidRPr="00CB6700" w:rsidRDefault="002779E1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34D0C0E7" w14:textId="48A0133D" w:rsidR="0048545B" w:rsidRPr="00CB6700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przestrzegając ściśle postanowień specyfikacji istotnych warunków zamówienia (</w:t>
      </w:r>
      <w:r w:rsidR="0027477D"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SWZ</w:t>
      </w: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) oraz działając w imieniu i na rzecz:</w:t>
      </w:r>
    </w:p>
    <w:tbl>
      <w:tblPr>
        <w:tblStyle w:val="TableNormal"/>
        <w:tblW w:w="93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356"/>
      </w:tblGrid>
      <w:tr w:rsidR="00CB6700" w:rsidRPr="00CB6700" w14:paraId="6CD3A580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2D44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Nazwa</w:t>
            </w:r>
            <w:r w:rsidRPr="00CB6700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 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wykonawcy</w:t>
            </w:r>
          </w:p>
          <w:p w14:paraId="5B267141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06D01A6D" w14:textId="77777777" w:rsidTr="00382DFA">
        <w:trPr>
          <w:trHeight w:val="57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AA76F" w14:textId="77777777" w:rsidR="0048545B" w:rsidRDefault="0048545B" w:rsidP="0048545B">
            <w:pPr>
              <w:pStyle w:val="Podtytu"/>
              <w:spacing w:after="0"/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REGON                                 </w:t>
            </w:r>
            <w:r w:rsidR="00382DFA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KRS/PESEL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                               NIP</w:t>
            </w:r>
          </w:p>
          <w:p w14:paraId="0E810601" w14:textId="1CDB56F7" w:rsidR="00382DFA" w:rsidRPr="00382DFA" w:rsidRDefault="00382DFA" w:rsidP="00382DFA">
            <w:pPr>
              <w:rPr>
                <w:rFonts w:ascii="Century Gothic" w:hAnsi="Century Gothic"/>
                <w:sz w:val="16"/>
                <w:szCs w:val="16"/>
              </w:rPr>
            </w:pPr>
            <w:r w:rsidRPr="00382DFA">
              <w:rPr>
                <w:rFonts w:ascii="Century Gothic" w:hAnsi="Century Gothic"/>
                <w:sz w:val="16"/>
                <w:szCs w:val="16"/>
              </w:rPr>
              <w:t xml:space="preserve">                                                               (w zależności od rodzaju podmiotu)</w:t>
            </w:r>
          </w:p>
        </w:tc>
      </w:tr>
      <w:tr w:rsidR="00CB6700" w:rsidRPr="00CB6700" w14:paraId="3A800D29" w14:textId="77777777" w:rsidTr="00315EBE">
        <w:trPr>
          <w:trHeight w:val="551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74B4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Siedziba</w:t>
            </w:r>
            <w:r w:rsidRPr="00CB6700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(kod, miejscowość, ulica, nr budynku, nr lokalu)</w:t>
            </w:r>
          </w:p>
          <w:p w14:paraId="25940492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33BC877E" w14:textId="77777777" w:rsidTr="00315EBE">
        <w:trPr>
          <w:trHeight w:val="578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B99B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Członkowie władz </w:t>
            </w:r>
            <w:r w:rsidRPr="00CB6700">
              <w:rPr>
                <w:rStyle w:val="highlight"/>
                <w:rFonts w:ascii="Century Gothic" w:hAnsi="Century Gothic"/>
                <w:i/>
                <w:iCs/>
                <w:color w:val="000000" w:themeColor="text1"/>
                <w:sz w:val="22"/>
                <w:szCs w:val="22"/>
                <w:lang w:val="pl-PL"/>
              </w:rPr>
              <w:t>(dot. osób prawnych)</w:t>
            </w:r>
          </w:p>
          <w:p w14:paraId="6E2E55BC" w14:textId="77777777" w:rsidR="0048545B" w:rsidRPr="00CB6700" w:rsidRDefault="0048545B" w:rsidP="0048545B">
            <w:pPr>
              <w:pStyle w:val="Podtytu"/>
              <w:spacing w:after="0"/>
              <w:rPr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  <w:p w14:paraId="029BF2C1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46E8962B" w14:textId="77777777" w:rsidTr="00382DFA">
        <w:trPr>
          <w:trHeight w:val="619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BB26" w14:textId="19993647" w:rsidR="0048545B" w:rsidRPr="000B0029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>Internet     http:</w:t>
            </w:r>
            <w:r w:rsidRPr="000B0029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//                                     </w:t>
            </w: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 xml:space="preserve"> e–mail:</w:t>
            </w:r>
            <w:r w:rsidRPr="000B0029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                          @                             </w:t>
            </w:r>
          </w:p>
          <w:p w14:paraId="31669180" w14:textId="785401D5" w:rsidR="0048545B" w:rsidRPr="00382DFA" w:rsidRDefault="0048545B" w:rsidP="0048545B">
            <w:pPr>
              <w:pStyle w:val="Podtytu"/>
              <w:spacing w:after="0"/>
              <w:rPr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</w:pP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 xml:space="preserve">Telefon/-y      </w:t>
            </w:r>
          </w:p>
        </w:tc>
      </w:tr>
    </w:tbl>
    <w:p w14:paraId="781CF46B" w14:textId="7D6DB440" w:rsidR="00A225FD" w:rsidRDefault="00A225FD" w:rsidP="00A225FD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iCs/>
          <w:sz w:val="20"/>
          <w:szCs w:val="20"/>
        </w:rPr>
      </w:pPr>
      <w:r w:rsidRPr="00A12E22">
        <w:rPr>
          <w:rFonts w:ascii="Century Gothic" w:hAnsi="Century Gothic"/>
          <w:iCs/>
          <w:sz w:val="20"/>
          <w:szCs w:val="20"/>
        </w:rPr>
        <w:t xml:space="preserve">Oferujemy </w:t>
      </w:r>
      <w:r>
        <w:rPr>
          <w:rFonts w:ascii="Century Gothic" w:hAnsi="Century Gothic"/>
          <w:iCs/>
          <w:sz w:val="20"/>
          <w:szCs w:val="20"/>
        </w:rPr>
        <w:t>wykonanie</w:t>
      </w:r>
      <w:r w:rsidRPr="00A12E22">
        <w:rPr>
          <w:rFonts w:ascii="Century Gothic" w:hAnsi="Century Gothic"/>
          <w:iCs/>
          <w:sz w:val="20"/>
          <w:szCs w:val="20"/>
        </w:rPr>
        <w:t xml:space="preserve"> </w:t>
      </w:r>
      <w:r>
        <w:rPr>
          <w:rFonts w:ascii="Century Gothic" w:hAnsi="Century Gothic"/>
          <w:iCs/>
          <w:sz w:val="20"/>
          <w:szCs w:val="20"/>
        </w:rPr>
        <w:t>przedmiotu zamówienia</w:t>
      </w:r>
      <w:r w:rsidR="007A05D2">
        <w:rPr>
          <w:rFonts w:ascii="Century Gothic" w:hAnsi="Century Gothic"/>
          <w:iCs/>
          <w:sz w:val="20"/>
          <w:szCs w:val="20"/>
        </w:rPr>
        <w:t xml:space="preserve"> pn. </w:t>
      </w:r>
      <w:bookmarkEnd w:id="0"/>
      <w:r w:rsidR="007A05D2" w:rsidRPr="007A05D2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Sukcesywne dostawy </w:t>
      </w:r>
      <w:r w:rsidR="006C7584">
        <w:rPr>
          <w:rFonts w:ascii="Century Gothic" w:hAnsi="Century Gothic"/>
          <w:b/>
          <w:bCs/>
          <w:color w:val="000000" w:themeColor="text1"/>
          <w:sz w:val="20"/>
          <w:szCs w:val="20"/>
        </w:rPr>
        <w:t>wędlin</w:t>
      </w:r>
      <w:r w:rsidR="007A05D2" w:rsidRPr="007A05D2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do Ośrodka Przygotowań Olimpijskich we Władysławowie wraz z usługą transportu</w:t>
      </w:r>
      <w:r w:rsidRPr="00A12E22">
        <w:rPr>
          <w:rFonts w:ascii="Century Gothic" w:hAnsi="Century Gothic"/>
          <w:iCs/>
          <w:sz w:val="20"/>
          <w:szCs w:val="20"/>
        </w:rPr>
        <w:t xml:space="preserve"> w następującej cenie</w:t>
      </w:r>
      <w:r>
        <w:rPr>
          <w:rFonts w:ascii="Century Gothic" w:hAnsi="Century Gothic"/>
          <w:iCs/>
          <w:sz w:val="20"/>
          <w:szCs w:val="20"/>
        </w:rPr>
        <w:t xml:space="preserve"> łącznej</w:t>
      </w:r>
      <w:r w:rsidRPr="00A12E22">
        <w:rPr>
          <w:rFonts w:ascii="Century Gothic" w:hAnsi="Century Gothic"/>
          <w:iCs/>
          <w:sz w:val="20"/>
          <w:szCs w:val="20"/>
        </w:rPr>
        <w:t>:</w:t>
      </w:r>
    </w:p>
    <w:p w14:paraId="09D9A5BC" w14:textId="77777777" w:rsidR="00A225FD" w:rsidRDefault="00A225FD" w:rsidP="0096637B">
      <w:pPr>
        <w:numPr>
          <w:ilvl w:val="0"/>
          <w:numId w:val="49"/>
        </w:numPr>
        <w:spacing w:before="120" w:after="120"/>
        <w:ind w:right="-1"/>
        <w:jc w:val="both"/>
        <w:rPr>
          <w:rFonts w:ascii="Century Gothic" w:hAnsi="Century Gothic"/>
        </w:rPr>
      </w:pPr>
      <w:bookmarkStart w:id="1" w:name="_Hlk137554480"/>
      <w:r w:rsidRPr="00B20043">
        <w:rPr>
          <w:rFonts w:ascii="Century Gothic" w:hAnsi="Century Gothic"/>
        </w:rPr>
        <w:t>cen</w:t>
      </w:r>
      <w:r>
        <w:rPr>
          <w:rFonts w:ascii="Century Gothic" w:hAnsi="Century Gothic"/>
        </w:rPr>
        <w:t>a</w:t>
      </w:r>
      <w:r w:rsidRPr="00B20043">
        <w:rPr>
          <w:rFonts w:ascii="Century Gothic" w:hAnsi="Century Gothic"/>
        </w:rPr>
        <w:t xml:space="preserve"> netto (bez podatku VAT): . . . . . . . . . . . . . . . . . .. . zł</w:t>
      </w:r>
    </w:p>
    <w:p w14:paraId="7DB7D052" w14:textId="77777777" w:rsidR="00A225FD" w:rsidRPr="00B20043" w:rsidRDefault="00A225FD" w:rsidP="00A225FD">
      <w:pPr>
        <w:spacing w:before="120" w:after="120"/>
        <w:ind w:left="644" w:right="-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złotych: . . .. . . . . . . . . . . . . . . . . . . . . . . . . . . . . . . . . . . . . . . . . . . . . </w:t>
      </w:r>
      <w:r>
        <w:rPr>
          <w:rFonts w:ascii="Century Gothic" w:hAnsi="Century Gothic"/>
        </w:rPr>
        <w:t>……..</w:t>
      </w:r>
      <w:r w:rsidRPr="00B20043">
        <w:rPr>
          <w:rFonts w:ascii="Century Gothic" w:hAnsi="Century Gothic"/>
        </w:rPr>
        <w:t xml:space="preserve"> . ..)</w:t>
      </w:r>
    </w:p>
    <w:p w14:paraId="0FBFCE61" w14:textId="77777777" w:rsidR="00A225FD" w:rsidRDefault="00A225FD" w:rsidP="0096637B">
      <w:pPr>
        <w:numPr>
          <w:ilvl w:val="0"/>
          <w:numId w:val="49"/>
        </w:numPr>
        <w:spacing w:before="120" w:after="0"/>
        <w:ind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plus</w:t>
      </w:r>
      <w:r w:rsidRPr="00B20043">
        <w:rPr>
          <w:rFonts w:ascii="Century Gothic" w:hAnsi="Century Gothic"/>
          <w:b/>
        </w:rPr>
        <w:t xml:space="preserve"> podatek VAT</w:t>
      </w:r>
      <w:r w:rsidRPr="00B20043">
        <w:rPr>
          <w:rFonts w:ascii="Century Gothic" w:hAnsi="Century Gothic"/>
        </w:rPr>
        <w:t xml:space="preserve"> w wysokości : . . . . . . . . . %, tj. . . .. . . </w:t>
      </w:r>
      <w:r>
        <w:rPr>
          <w:rFonts w:ascii="Century Gothic" w:hAnsi="Century Gothic"/>
        </w:rPr>
        <w:t>…….</w:t>
      </w:r>
      <w:r w:rsidRPr="00B20043">
        <w:rPr>
          <w:rFonts w:ascii="Century Gothic" w:hAnsi="Century Gothic"/>
        </w:rPr>
        <w:t>. . . zł</w:t>
      </w:r>
    </w:p>
    <w:p w14:paraId="4C5D2AFE" w14:textId="77777777" w:rsidR="00A225FD" w:rsidRPr="00B20043" w:rsidRDefault="00A225FD" w:rsidP="00A225FD">
      <w:pPr>
        <w:spacing w:before="120"/>
        <w:ind w:left="644"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 . . . . . . . . . . . . . . . . . . . . . . . . .. . . . . . . . . . . . . . . . . . . . . . . . . . . . . . . </w:t>
      </w:r>
      <w:r>
        <w:rPr>
          <w:rFonts w:ascii="Century Gothic" w:hAnsi="Century Gothic"/>
        </w:rPr>
        <w:t>…</w:t>
      </w:r>
      <w:r w:rsidRPr="00B20043">
        <w:rPr>
          <w:rFonts w:ascii="Century Gothic" w:hAnsi="Century Gothic"/>
        </w:rPr>
        <w:t xml:space="preserve"> . .) </w:t>
      </w:r>
    </w:p>
    <w:p w14:paraId="2D471E41" w14:textId="441932C0" w:rsidR="00A225FD" w:rsidRPr="00A8143F" w:rsidRDefault="00A225FD" w:rsidP="0096637B">
      <w:pPr>
        <w:numPr>
          <w:ilvl w:val="0"/>
          <w:numId w:val="49"/>
        </w:numPr>
        <w:spacing w:before="120" w:after="120"/>
        <w:ind w:right="141"/>
        <w:jc w:val="both"/>
        <w:rPr>
          <w:rFonts w:ascii="Century Gothic" w:hAnsi="Century Gothic"/>
          <w:b/>
        </w:rPr>
      </w:pPr>
      <w:r w:rsidRPr="00B20043">
        <w:rPr>
          <w:rFonts w:ascii="Century Gothic" w:hAnsi="Century Gothic"/>
        </w:rPr>
        <w:t>tj. za łączn</w:t>
      </w:r>
      <w:r w:rsidR="00F962E9">
        <w:rPr>
          <w:rFonts w:ascii="Century Gothic" w:hAnsi="Century Gothic"/>
        </w:rPr>
        <w:t>ą</w:t>
      </w:r>
      <w:r w:rsidRPr="00B20043">
        <w:rPr>
          <w:rFonts w:ascii="Century Gothic" w:hAnsi="Century Gothic"/>
          <w:b/>
        </w:rPr>
        <w:t xml:space="preserve"> cen</w:t>
      </w:r>
      <w:r>
        <w:rPr>
          <w:rFonts w:ascii="Century Gothic" w:hAnsi="Century Gothic"/>
          <w:b/>
        </w:rPr>
        <w:t>a</w:t>
      </w:r>
      <w:r w:rsidRPr="00B20043">
        <w:rPr>
          <w:rFonts w:ascii="Century Gothic" w:hAnsi="Century Gothic"/>
          <w:b/>
        </w:rPr>
        <w:t xml:space="preserve"> brutto</w:t>
      </w:r>
      <w:r w:rsidRPr="00B20043">
        <w:rPr>
          <w:rFonts w:ascii="Century Gothic" w:hAnsi="Century Gothic"/>
        </w:rPr>
        <w:t xml:space="preserve"> (łącznie z podatkiem VAT): . . . . . .. . . . . zł </w:t>
      </w:r>
      <w:r>
        <w:rPr>
          <w:rFonts w:ascii="Century Gothic" w:hAnsi="Century Gothic"/>
        </w:rPr>
        <w:t>(</w:t>
      </w:r>
      <w:r w:rsidRPr="008A17E6">
        <w:rPr>
          <w:rStyle w:val="highlight"/>
          <w:b/>
          <w:bCs/>
          <w:color w:val="FF0000"/>
          <w:u w:val="single"/>
        </w:rPr>
        <w:t>DO PRZENIESIENIA DO INTERA</w:t>
      </w:r>
      <w:r w:rsidR="00494488">
        <w:rPr>
          <w:rStyle w:val="highlight"/>
          <w:b/>
          <w:bCs/>
          <w:color w:val="FF0000"/>
          <w:u w:val="single"/>
        </w:rPr>
        <w:t>K</w:t>
      </w:r>
      <w:r w:rsidRPr="008A17E6">
        <w:rPr>
          <w:rStyle w:val="highlight"/>
          <w:b/>
          <w:bCs/>
          <w:color w:val="FF0000"/>
          <w:u w:val="single"/>
        </w:rPr>
        <w:t>TYWNEGO FORMULARZA OFERTY</w:t>
      </w:r>
      <w:r>
        <w:rPr>
          <w:rStyle w:val="highlight"/>
          <w:b/>
          <w:bCs/>
          <w:color w:val="FF0000"/>
          <w:u w:val="single"/>
        </w:rPr>
        <w:t xml:space="preserve"> JAKO CENA BRUTTO OFERTY)</w:t>
      </w:r>
    </w:p>
    <w:p w14:paraId="1C605E23" w14:textId="77777777" w:rsidR="00A225FD" w:rsidRPr="00B20043" w:rsidRDefault="00A225FD" w:rsidP="00A225FD">
      <w:pPr>
        <w:spacing w:before="120" w:after="120"/>
        <w:ind w:left="644" w:right="141"/>
        <w:jc w:val="both"/>
        <w:rPr>
          <w:rFonts w:ascii="Century Gothic" w:hAnsi="Century Gothic"/>
          <w:b/>
        </w:rPr>
      </w:pPr>
      <w:r w:rsidRPr="00B20043">
        <w:rPr>
          <w:rFonts w:ascii="Century Gothic" w:hAnsi="Century Gothic"/>
        </w:rPr>
        <w:t>(słownie złotych: . . . . . . . . . . . . . . . . . . . . . . . . . . . . . . . . . . . . . . . . . . . . . . . . . . . . . . .. . .)</w:t>
      </w:r>
    </w:p>
    <w:bookmarkEnd w:id="1"/>
    <w:p w14:paraId="2B949456" w14:textId="0CA3FA28" w:rsidR="00A225FD" w:rsidRPr="00674188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hAnsi="Century Gothic"/>
          <w:sz w:val="20"/>
          <w:szCs w:val="20"/>
          <w:lang w:val="pl-PL"/>
        </w:rPr>
      </w:pP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Deklarujemy realizację w/w przedmiotu zamówienia </w:t>
      </w:r>
      <w:r w:rsidRPr="00093DC7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 xml:space="preserve">w terminie </w:t>
      </w:r>
      <w:r w:rsidR="006C7584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>6 miesięcy</w:t>
      </w: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 od dnia zawarcia umowy</w:t>
      </w:r>
      <w:r w:rsidR="00674188"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, </w:t>
      </w: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>z zastrzeżeniami zawartymi w Projektowanych postanowieniach umowy</w:t>
      </w:r>
    </w:p>
    <w:p w14:paraId="7E0B7B75" w14:textId="77777777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Oświadczamy, że zapoznaliśmy się z otrzymanymi dokumentami zamówienia i w pełni je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lastRenderedPageBreak/>
        <w:t>akceptujemy oraz uzyskaliśmy konieczne informacje do przygotowania oferty.</w:t>
      </w:r>
    </w:p>
    <w:p w14:paraId="198C3E01" w14:textId="77777777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w przypadku wyboru naszej oferty zobowiązujemy się do zawarcia umowy wg wzoru załączonego do SWZ, który został przez nas zaakceptowany (</w:t>
      </w:r>
      <w:r w:rsidRPr="00CB6700">
        <w:rPr>
          <w:rFonts w:ascii="Century Gothic" w:hAnsi="Century Gothic"/>
          <w:color w:val="000000" w:themeColor="text1"/>
          <w:sz w:val="20"/>
          <w:szCs w:val="20"/>
        </w:rPr>
        <w:t>Projektowane postanowienia umowy)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343361A3" w14:textId="77777777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cena ofertowa uwzględnia wszystkie koszty, narzuty i upusty związane z wykonaniem przedmiotu umowy.</w:t>
      </w:r>
    </w:p>
    <w:p w14:paraId="323589AD" w14:textId="77777777" w:rsidR="00A225FD" w:rsidRPr="00CA75F8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  <w:lang w:val="pl-PL"/>
        </w:rPr>
      </w:pPr>
      <w:r w:rsidRPr="00CA75F8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Oświadczamy, że uważamy się za związanych niniejszą ofertą na okres wskazany w pkt. X.1 SWZ.</w:t>
      </w:r>
    </w:p>
    <w:p w14:paraId="4AEF750F" w14:textId="77777777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color w:val="000000" w:themeColor="text1"/>
          <w:lang w:val="pl-PL"/>
        </w:rPr>
      </w:pPr>
      <w:bookmarkStart w:id="2" w:name="_Hlk137554628"/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iż zamówienie zrealizujemy: siłami własnymi*)/przy udziale podwykonawców*):</w:t>
      </w:r>
    </w:p>
    <w:p w14:paraId="17493F15" w14:textId="6AFEE89F" w:rsidR="00A225FD" w:rsidRPr="00CB6700" w:rsidRDefault="00A225FD" w:rsidP="00A225FD">
      <w:pPr>
        <w:pStyle w:val="Akapitzlist"/>
        <w:spacing w:line="276" w:lineRule="auto"/>
        <w:ind w:left="360"/>
        <w:jc w:val="both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podwykonawcom .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</w:t>
      </w:r>
      <w:r w:rsidRPr="00CB6700">
        <w:rPr>
          <w:rStyle w:val="highlight"/>
          <w:rFonts w:ascii="Century Gothic" w:hAnsi="Century Gothic"/>
          <w:i/>
          <w:iCs/>
          <w:color w:val="000000" w:themeColor="text1"/>
          <w:sz w:val="18"/>
          <w:szCs w:val="18"/>
          <w:lang w:val="pl-PL"/>
        </w:rPr>
        <w:t xml:space="preserve">   (podać nazwy jeżeli są znane na etapie składania ofert**)</w:t>
      </w:r>
    </w:p>
    <w:p w14:paraId="7005D8CD" w14:textId="77777777" w:rsidR="00A225FD" w:rsidRPr="00CB6700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zostaną powierzone do wykonania następujące zakresy zamówienia:</w:t>
      </w:r>
    </w:p>
    <w:p w14:paraId="2B5B17F3" w14:textId="77777777" w:rsidR="00A225FD" w:rsidRPr="00CB6700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lang w:val="pl-PL"/>
        </w:rPr>
        <w:t>…………………………………………………………………………………………………………………..</w:t>
      </w:r>
    </w:p>
    <w:p w14:paraId="60B29945" w14:textId="77777777" w:rsidR="00A225FD" w:rsidRPr="00CB6700" w:rsidRDefault="00A225FD" w:rsidP="00A225FD">
      <w:pPr>
        <w:spacing w:before="0" w:after="0"/>
        <w:rPr>
          <w:rFonts w:ascii="Century Gothic" w:eastAsia="Century Gothic" w:hAnsi="Century Gothic" w:cs="Century Gothic"/>
          <w:color w:val="000000" w:themeColor="text1"/>
          <w:sz w:val="16"/>
          <w:szCs w:val="16"/>
        </w:rPr>
      </w:pPr>
      <w:r w:rsidRPr="00CB6700"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  <w:t>(wyszczególnić zakres** )</w:t>
      </w:r>
    </w:p>
    <w:p w14:paraId="3EAEDDA8" w14:textId="77777777" w:rsidR="00A225FD" w:rsidRPr="00CB6700" w:rsidRDefault="00A225FD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Składając ofertę w postępowaniu o udzielenie zamówienia publicznego, informujemy, że wybór naszej oferty:</w:t>
      </w:r>
    </w:p>
    <w:p w14:paraId="557A5DF5" w14:textId="77777777" w:rsidR="00A225FD" w:rsidRPr="00CB6700" w:rsidRDefault="00A225FD" w:rsidP="0096637B">
      <w:pPr>
        <w:pStyle w:val="Akapitzlist"/>
        <w:numPr>
          <w:ilvl w:val="0"/>
          <w:numId w:val="18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Nie będzie prowadził do powstania u Zamawiającego obowiązku podatkowego*</w:t>
      </w:r>
    </w:p>
    <w:p w14:paraId="5273575F" w14:textId="26FB1EC5" w:rsidR="00A225FD" w:rsidRPr="00674188" w:rsidRDefault="00A225FD" w:rsidP="0096637B">
      <w:pPr>
        <w:pStyle w:val="Akapitzlist"/>
        <w:numPr>
          <w:ilvl w:val="0"/>
          <w:numId w:val="18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Będzie prowadził do powstania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shd w:val="clear" w:color="auto" w:fill="FFFFFF"/>
          <w:lang w:val="pl-PL"/>
        </w:rPr>
        <w:t>u Zamawiającego obowiązku podatkowego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* </w:t>
      </w:r>
    </w:p>
    <w:p w14:paraId="5A747139" w14:textId="77777777" w:rsidR="00674188" w:rsidRPr="004D5E00" w:rsidRDefault="00674188" w:rsidP="0096637B">
      <w:pPr>
        <w:pStyle w:val="Teksttreci0"/>
        <w:numPr>
          <w:ilvl w:val="0"/>
          <w:numId w:val="18"/>
        </w:numPr>
        <w:tabs>
          <w:tab w:val="left" w:pos="217"/>
        </w:tabs>
        <w:spacing w:before="0"/>
        <w:jc w:val="both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sz w:val="20"/>
          <w:szCs w:val="20"/>
        </w:rPr>
        <w:t>Wartość towarów/usług powodująca obowiązek podatkowy u zamawiającego to ………………………………………………….. zł netto**/</w:t>
      </w:r>
    </w:p>
    <w:p w14:paraId="40286F73" w14:textId="2003971E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*/ dotyczy wykonawców, których oferty będą generować obowiązek doliczania wartości podatku do wartości netto oferty w przypadku:</w:t>
      </w:r>
    </w:p>
    <w:p w14:paraId="6A485D26" w14:textId="77777777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- wewnątrzwspólnotowego nabycia towarów</w:t>
      </w:r>
    </w:p>
    <w:p w14:paraId="0AD84269" w14:textId="752A7ADB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- importu usług lub importu towarów, z którymi wiąże się obowiązek doliczenia VAT przez zamawiającego przy porównywaniu cen ofertowych podatku VAT</w:t>
      </w:r>
      <w:bookmarkEnd w:id="2"/>
    </w:p>
    <w:p w14:paraId="2DEBA969" w14:textId="0CF9B1C0" w:rsidR="00A225FD" w:rsidRPr="00CB6700" w:rsidRDefault="00A225FD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Oświadczamy, że dostarczane produkty będą 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wysokiej jakości, będą spełniać wymagania jakościowe, dotyczące przechowywania, pakowania i transportu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zawarte w Polskich Normach przenoszących normy europejskie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oraz będą posiadać ważne terminy przydatności do spożycia, a także posiadają atesty </w:t>
      </w:r>
      <w:r w:rsidR="007F093C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>i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pozwolenia potwierdzające, że poprzez odpowiednie </w:t>
      </w:r>
      <w:r w:rsidRPr="00CB6700">
        <w:rPr>
          <w:rFonts w:ascii="Century Gothic" w:hAnsi="Century Gothic" w:cs="Times New Roman"/>
          <w:bCs/>
          <w:color w:val="000000" w:themeColor="text1"/>
          <w:sz w:val="20"/>
          <w:szCs w:val="20"/>
        </w:rPr>
        <w:t>odniesienie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dokładnie oznaczone produkty będące przedmiotem dostawy odpowiadają wskazanym normom.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a na żądanie Zamawiającego, do wskazanej dostawy załączony zostanie dokument stanowiący potwierdzenie tych wymagań</w:t>
      </w:r>
    </w:p>
    <w:p w14:paraId="44CEE913" w14:textId="2FA39C3B" w:rsidR="00A225FD" w:rsidRPr="00D24309" w:rsidRDefault="00A225FD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Pod groźbą odpowiedzialności karnej oświadczamy, iż załączone do oferty dokumenty opisują stan faktyczny i prawny, aktualny na dzień otwarcia ofert.</w:t>
      </w:r>
    </w:p>
    <w:p w14:paraId="4949252B" w14:textId="77777777" w:rsidR="00CA75F8" w:rsidRPr="00382DFA" w:rsidRDefault="00CA75F8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Jesteśmy/nie jesteśmy 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mikro/</w:t>
      </w:r>
      <w:r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małym/średnim przedsiębiorcą, nie dotyczy</w:t>
      </w: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*/.</w:t>
      </w:r>
    </w:p>
    <w:p w14:paraId="1623B62B" w14:textId="77777777" w:rsidR="00CA75F8" w:rsidRPr="007C3D64" w:rsidRDefault="00CA75F8" w:rsidP="0096637B">
      <w:pPr>
        <w:pStyle w:val="Nagwek71"/>
        <w:keepNext/>
        <w:keepLines/>
        <w:numPr>
          <w:ilvl w:val="0"/>
          <w:numId w:val="15"/>
        </w:numPr>
        <w:shd w:val="clear" w:color="auto" w:fill="auto"/>
        <w:tabs>
          <w:tab w:val="left" w:pos="586"/>
        </w:tabs>
        <w:spacing w:before="0" w:after="0" w:line="276" w:lineRule="auto"/>
        <w:ind w:right="20"/>
        <w:jc w:val="both"/>
        <w:rPr>
          <w:rStyle w:val="highlight"/>
          <w:rFonts w:ascii="Century Gothic" w:eastAsia="Century Gothic" w:hAnsi="Century Gothic" w:cs="Century Gothic"/>
          <w:i/>
          <w:sz w:val="20"/>
          <w:szCs w:val="20"/>
          <w:lang w:val="pl-PL"/>
        </w:rPr>
      </w:pPr>
      <w:r w:rsidRPr="004D5E00">
        <w:rPr>
          <w:rFonts w:ascii="Century Gothic" w:hAnsi="Century Gothic"/>
          <w:b/>
          <w:sz w:val="20"/>
          <w:szCs w:val="20"/>
        </w:rPr>
        <w:t>OŚWIADCZAMY,</w:t>
      </w:r>
      <w:r w:rsidRPr="004D5E00">
        <w:rPr>
          <w:rFonts w:ascii="Century Gothic" w:hAnsi="Century Gothic"/>
          <w:sz w:val="20"/>
          <w:szCs w:val="20"/>
        </w:rPr>
        <w:t xml:space="preserve"> że </w:t>
      </w:r>
      <w:r w:rsidRPr="004D5E00">
        <w:rPr>
          <w:rFonts w:ascii="Century Gothic" w:eastAsia="Times New Roman" w:hAnsi="Century Gothic"/>
          <w:sz w:val="20"/>
          <w:szCs w:val="20"/>
        </w:rPr>
        <w:t>wypełniliśmy</w:t>
      </w:r>
      <w:r w:rsidRPr="004D5E00">
        <w:rPr>
          <w:rFonts w:ascii="Century Gothic" w:hAnsi="Century Gothic"/>
          <w:sz w:val="20"/>
          <w:szCs w:val="20"/>
        </w:rPr>
        <w:t xml:space="preserve"> obowiązki informacyjne przewidziane w art. 13 lub 14 RODO wobec osób fizycznych, od których dane osobowe bezpośrednio lub pośrednio pozyskałem w celu ubiegania się o udzielenie zamówienia publicznego w niniejszym postępowaniu </w:t>
      </w:r>
    </w:p>
    <w:p w14:paraId="73105766" w14:textId="77777777" w:rsidR="00CA75F8" w:rsidRPr="004D5E00" w:rsidRDefault="00CA75F8" w:rsidP="0096637B">
      <w:pPr>
        <w:pStyle w:val="Nagwek71"/>
        <w:keepNext/>
        <w:keepLines/>
        <w:numPr>
          <w:ilvl w:val="0"/>
          <w:numId w:val="15"/>
        </w:numPr>
        <w:shd w:val="clear" w:color="auto" w:fill="auto"/>
        <w:tabs>
          <w:tab w:val="left" w:pos="582"/>
        </w:tabs>
        <w:spacing w:before="0" w:after="0" w:line="276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b/>
          <w:sz w:val="20"/>
          <w:szCs w:val="20"/>
        </w:rPr>
        <w:t>OŚWIADCZAMY,</w:t>
      </w:r>
      <w:r w:rsidRPr="004D5E00">
        <w:rPr>
          <w:rFonts w:ascii="Century Gothic" w:hAnsi="Century Gothic"/>
          <w:sz w:val="20"/>
          <w:szCs w:val="20"/>
        </w:rPr>
        <w:t xml:space="preserve"> że sposób reprezentacji Wykonawcy*</w:t>
      </w:r>
      <w:r w:rsidRPr="004D5E00">
        <w:rPr>
          <w:rFonts w:ascii="Century Gothic" w:hAnsi="Century Gothic"/>
          <w:sz w:val="20"/>
          <w:szCs w:val="20"/>
          <w:vertAlign w:val="superscript"/>
        </w:rPr>
        <w:t>)</w:t>
      </w:r>
      <w:r w:rsidRPr="004D5E00">
        <w:rPr>
          <w:rFonts w:ascii="Century Gothic" w:hAnsi="Century Gothic"/>
          <w:sz w:val="20"/>
          <w:szCs w:val="20"/>
        </w:rPr>
        <w:t>/Wykonawców wspólnie ubiegających się o udzielenie zamówienia*) dla potrzeb zamówienia jest następujący:</w:t>
      </w:r>
    </w:p>
    <w:p w14:paraId="54F5E4B5" w14:textId="77777777" w:rsidR="00CA75F8" w:rsidRPr="004D5E00" w:rsidRDefault="00CA75F8" w:rsidP="00CA75F8">
      <w:pPr>
        <w:pStyle w:val="Teksttreci0"/>
        <w:spacing w:before="0" w:after="0"/>
        <w:ind w:left="580"/>
        <w:rPr>
          <w:rFonts w:ascii="Century Gothic" w:hAnsi="Century Gothic"/>
          <w:sz w:val="20"/>
          <w:szCs w:val="20"/>
        </w:rPr>
      </w:pPr>
    </w:p>
    <w:p w14:paraId="7853C8F2" w14:textId="77777777" w:rsidR="00CA75F8" w:rsidRPr="004D5E00" w:rsidRDefault="00CA75F8" w:rsidP="00CA75F8">
      <w:pPr>
        <w:pStyle w:val="Teksttreci0"/>
        <w:pBdr>
          <w:top w:val="single" w:sz="4" w:space="1" w:color="auto"/>
        </w:pBdr>
        <w:spacing w:before="0" w:after="0"/>
        <w:ind w:left="580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sz w:val="20"/>
          <w:szCs w:val="20"/>
        </w:rPr>
        <w:t>(wypełniają jedynie Wykonawcy składający wspóln</w:t>
      </w:r>
      <w:r>
        <w:rPr>
          <w:rFonts w:ascii="Century Gothic" w:hAnsi="Century Gothic"/>
          <w:sz w:val="20"/>
          <w:szCs w:val="20"/>
        </w:rPr>
        <w:t>ą</w:t>
      </w:r>
      <w:r w:rsidRPr="004D5E00">
        <w:rPr>
          <w:rFonts w:ascii="Century Gothic" w:hAnsi="Century Gothic"/>
          <w:sz w:val="20"/>
          <w:szCs w:val="20"/>
        </w:rPr>
        <w:t xml:space="preserve"> ofertę)</w:t>
      </w:r>
      <w:bookmarkStart w:id="3" w:name="bookmark56"/>
    </w:p>
    <w:bookmarkEnd w:id="3"/>
    <w:p w14:paraId="4BD8EDE2" w14:textId="59452ABF" w:rsidR="00D24309" w:rsidRPr="00CA75F8" w:rsidRDefault="00CA75F8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Fonts w:ascii="Century Gothic" w:eastAsia="Times New Roman" w:hAnsi="Century Gothic"/>
        </w:rPr>
        <w:sectPr w:rsidR="00D24309" w:rsidRPr="00CA75F8" w:rsidSect="00A225FD">
          <w:headerReference w:type="default" r:id="rId8"/>
          <w:footerReference w:type="even" r:id="rId9"/>
          <w:footerReference w:type="default" r:id="rId10"/>
          <w:pgSz w:w="11900" w:h="16840"/>
          <w:pgMar w:top="1418" w:right="1440" w:bottom="1418" w:left="1418" w:header="993" w:footer="6" w:gutter="0"/>
          <w:cols w:space="720"/>
          <w:noEndnote/>
          <w:docGrid w:linePitch="360"/>
        </w:sectPr>
      </w:pPr>
      <w:r w:rsidRPr="00CA75F8">
        <w:rPr>
          <w:rFonts w:ascii="Century Gothic" w:hAnsi="Century Gothic"/>
          <w:b/>
          <w:sz w:val="20"/>
          <w:szCs w:val="20"/>
        </w:rPr>
        <w:t xml:space="preserve">OŚWIADCZAMY, </w:t>
      </w:r>
      <w:r w:rsidRPr="00CA75F8">
        <w:rPr>
          <w:rFonts w:ascii="Century Gothic" w:eastAsia="Times New Roman" w:hAnsi="Century Gothic"/>
          <w:sz w:val="20"/>
          <w:szCs w:val="20"/>
        </w:rPr>
        <w:t xml:space="preserve">że niniejsza oferta zawiera informacje  stanowiące </w:t>
      </w:r>
      <w:r w:rsidRPr="00CA75F8">
        <w:rPr>
          <w:rFonts w:ascii="Century Gothic" w:hAnsi="Century Gothic"/>
          <w:sz w:val="20"/>
          <w:szCs w:val="20"/>
        </w:rPr>
        <w:t>tajemnicę</w:t>
      </w:r>
      <w:r w:rsidRPr="00CA75F8">
        <w:rPr>
          <w:rFonts w:ascii="Century Gothic" w:eastAsia="Times New Roman" w:hAnsi="Century Gothic"/>
          <w:b/>
          <w:sz w:val="20"/>
          <w:szCs w:val="20"/>
        </w:rPr>
        <w:t xml:space="preserve"> przedsiębiorstwa</w:t>
      </w:r>
      <w:r w:rsidRPr="00CA75F8">
        <w:rPr>
          <w:rFonts w:ascii="Century Gothic" w:eastAsia="Times New Roman" w:hAnsi="Century Gothic"/>
          <w:sz w:val="20"/>
          <w:szCs w:val="20"/>
        </w:rPr>
        <w:t xml:space="preserve"> w rozumieniu przepisów o zwalczaniu nieuczciwej konkurencji (załączamy osobny plik z odpowiednim oznaczeniem) o nazwie…………**(</w:t>
      </w:r>
      <w:r w:rsidRPr="00CA75F8">
        <w:rPr>
          <w:rFonts w:ascii="Century Gothic" w:eastAsia="Times New Roman" w:hAnsi="Century Gothic"/>
          <w:i/>
          <w:iCs/>
          <w:sz w:val="16"/>
          <w:szCs w:val="16"/>
        </w:rPr>
        <w:t>jeżeli dotyczy</w:t>
      </w:r>
      <w:r w:rsidRPr="00CA75F8">
        <w:rPr>
          <w:rFonts w:ascii="Century Gothic" w:eastAsia="Times New Roman" w:hAnsi="Century Gothic"/>
          <w:sz w:val="20"/>
          <w:szCs w:val="20"/>
        </w:rPr>
        <w:t>)</w:t>
      </w:r>
      <w:r w:rsidR="00D24309" w:rsidRPr="00CA75F8">
        <w:rPr>
          <w:rFonts w:ascii="Century Gothic" w:eastAsia="Times New Roman" w:hAnsi="Century Gothic"/>
          <w:sz w:val="20"/>
          <w:szCs w:val="20"/>
        </w:rPr>
        <w:br w:type="page"/>
      </w:r>
    </w:p>
    <w:p w14:paraId="2E2029A8" w14:textId="7C9A9415" w:rsidR="0023295B" w:rsidRPr="00D24309" w:rsidRDefault="00A225FD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Style w:val="highlight"/>
          <w:color w:val="000000" w:themeColor="text1"/>
        </w:rPr>
      </w:pPr>
      <w:r w:rsidRPr="003C679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lastRenderedPageBreak/>
        <w:t xml:space="preserve">Poniżej </w:t>
      </w:r>
      <w:r w:rsidRPr="00921CBF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przedstawienie</w:t>
      </w:r>
      <w:r w:rsidRPr="003C679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oferowanych towarów</w:t>
      </w:r>
      <w:r w:rsidR="003C6798" w:rsidRPr="003C679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oraz</w:t>
      </w:r>
      <w:r w:rsidRPr="003C679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cen jednostkowych</w:t>
      </w:r>
      <w:r w:rsidR="00921CBF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(</w:t>
      </w:r>
      <w:r w:rsidR="00921CBF" w:rsidRPr="00921CBF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TABELA ASORTYMENTOWA)</w:t>
      </w:r>
    </w:p>
    <w:p w14:paraId="5F72F071" w14:textId="77777777" w:rsidR="00D24309" w:rsidRPr="003C6798" w:rsidRDefault="00D24309" w:rsidP="00D24309">
      <w:pPr>
        <w:pStyle w:val="Akapitzlist"/>
        <w:widowControl/>
        <w:suppressAutoHyphens w:val="0"/>
        <w:spacing w:line="276" w:lineRule="auto"/>
        <w:ind w:left="360" w:right="141"/>
        <w:jc w:val="both"/>
        <w:rPr>
          <w:rStyle w:val="highlight"/>
          <w:color w:val="000000" w:themeColor="text1"/>
        </w:rPr>
      </w:pPr>
    </w:p>
    <w:tbl>
      <w:tblPr>
        <w:tblW w:w="5333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4311"/>
        <w:gridCol w:w="2409"/>
        <w:gridCol w:w="2549"/>
        <w:gridCol w:w="487"/>
        <w:gridCol w:w="758"/>
        <w:gridCol w:w="931"/>
        <w:gridCol w:w="570"/>
        <w:gridCol w:w="1000"/>
        <w:gridCol w:w="1546"/>
      </w:tblGrid>
      <w:tr w:rsidR="003F240C" w:rsidRPr="00E120A2" w14:paraId="75967CCA" w14:textId="77777777" w:rsidTr="003F240C">
        <w:trPr>
          <w:cantSplit/>
          <w:trHeight w:val="2887"/>
          <w:jc w:val="center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7866" w14:textId="77777777" w:rsidR="003F240C" w:rsidRPr="00E120A2" w:rsidRDefault="003F240C" w:rsidP="005007B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Lp.</w:t>
            </w:r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DA5D" w14:textId="03778EB0" w:rsidR="003F240C" w:rsidRPr="00F7752E" w:rsidRDefault="003F240C" w:rsidP="005007B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F7752E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ASORTYMENT oraz cechy wymagane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E422B" w14:textId="283CA043" w:rsidR="003F240C" w:rsidRPr="00315EBE" w:rsidRDefault="003F240C" w:rsidP="00202D82">
            <w:pPr>
              <w:jc w:val="center"/>
              <w:rPr>
                <w:rFonts w:ascii="Century Gothic" w:hAnsi="Century Gothic"/>
                <w:color w:val="FF0000"/>
                <w:sz w:val="16"/>
                <w:szCs w:val="16"/>
              </w:rPr>
            </w:pPr>
            <w:r w:rsidRPr="00315EBE">
              <w:rPr>
                <w:rFonts w:ascii="Century Gothic" w:hAnsi="Century Gothic"/>
                <w:sz w:val="16"/>
                <w:szCs w:val="16"/>
              </w:rPr>
              <w:t xml:space="preserve">Nazwa i producent  </w:t>
            </w:r>
            <w:r w:rsidRPr="00315EBE">
              <w:rPr>
                <w:rFonts w:ascii="Century Gothic" w:hAnsi="Century Gothic"/>
                <w:color w:val="FF0000"/>
                <w:sz w:val="16"/>
                <w:szCs w:val="16"/>
                <w:u w:val="single"/>
              </w:rPr>
              <w:t xml:space="preserve">(należy wpisać w każdym przypadku w sposób pozwalający na identyfikacje produktu – zarówno jego nazwę jak i producenta </w:t>
            </w:r>
            <w:r>
              <w:rPr>
                <w:rFonts w:ascii="Century Gothic" w:hAnsi="Century Gothic"/>
                <w:color w:val="FF0000"/>
                <w:sz w:val="16"/>
                <w:szCs w:val="16"/>
                <w:u w:val="single"/>
              </w:rPr>
              <w:t>(indywidualizacja oferty)</w:t>
            </w:r>
          </w:p>
          <w:p w14:paraId="259191B2" w14:textId="57D55657" w:rsidR="003F240C" w:rsidRPr="00315EBE" w:rsidRDefault="003F240C" w:rsidP="00202D82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bidi="ar-SA"/>
              </w:rPr>
            </w:pPr>
            <w:r w:rsidRPr="00315EBE">
              <w:rPr>
                <w:rFonts w:ascii="Century Gothic" w:hAnsi="Century Gothic"/>
                <w:color w:val="FF0000"/>
                <w:sz w:val="16"/>
                <w:szCs w:val="16"/>
              </w:rPr>
              <w:t>(</w:t>
            </w:r>
            <w:r w:rsidRPr="00315EBE">
              <w:rPr>
                <w:rFonts w:ascii="Century Gothic" w:hAnsi="Century Gothic"/>
                <w:color w:val="FF0000"/>
                <w:sz w:val="16"/>
                <w:szCs w:val="16"/>
                <w:u w:val="single"/>
              </w:rPr>
              <w:t>niezależnie</w:t>
            </w:r>
            <w:r w:rsidRPr="00315EBE">
              <w:rPr>
                <w:rFonts w:ascii="Century Gothic" w:hAnsi="Century Gothic"/>
                <w:color w:val="FF0000"/>
                <w:sz w:val="16"/>
                <w:szCs w:val="16"/>
              </w:rPr>
              <w:t xml:space="preserve"> od faktu czy Zamawiający podał nazwę produktu referencyjnego czy nie podał takiej nazwy)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5308" w14:textId="33FFBE9B" w:rsidR="003F240C" w:rsidRDefault="003F240C" w:rsidP="00921CBF">
            <w:pPr>
              <w:jc w:val="center"/>
              <w:rPr>
                <w:rFonts w:ascii="Century Gothic" w:hAnsi="Century Gothic"/>
                <w:color w:val="FF0000"/>
                <w:sz w:val="16"/>
                <w:szCs w:val="16"/>
              </w:rPr>
            </w:pPr>
            <w:r w:rsidRPr="00315EBE">
              <w:rPr>
                <w:rFonts w:ascii="Century Gothic" w:hAnsi="Century Gothic"/>
                <w:sz w:val="16"/>
                <w:szCs w:val="16"/>
              </w:rPr>
              <w:t>Właściwości oferowanego produktu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z uwzględnieniem cech wskazanych przez Zamawiającego (</w:t>
            </w:r>
            <w:r w:rsidRPr="00D45989">
              <w:rPr>
                <w:rFonts w:ascii="Century Gothic" w:hAnsi="Century Gothic"/>
                <w:b/>
                <w:bCs/>
                <w:sz w:val="16"/>
                <w:szCs w:val="16"/>
              </w:rPr>
              <w:t>właściwości, waga, wielkość opakowania itp</w:t>
            </w:r>
            <w:r>
              <w:rPr>
                <w:rFonts w:ascii="Century Gothic" w:hAnsi="Century Gothic"/>
                <w:sz w:val="16"/>
                <w:szCs w:val="16"/>
              </w:rPr>
              <w:t>.)</w:t>
            </w:r>
            <w:r w:rsidRPr="00315EBE">
              <w:rPr>
                <w:rFonts w:ascii="Century Gothic" w:hAnsi="Century Gothic"/>
                <w:color w:val="FF0000"/>
                <w:sz w:val="16"/>
                <w:szCs w:val="16"/>
              </w:rPr>
              <w:t xml:space="preserve"> Należy wypełnić dane we </w:t>
            </w:r>
            <w:r w:rsidRPr="00315EBE">
              <w:rPr>
                <w:rFonts w:ascii="Century Gothic" w:hAnsi="Century Gothic"/>
                <w:color w:val="FF0000"/>
                <w:sz w:val="16"/>
                <w:szCs w:val="16"/>
                <w:u w:val="single"/>
              </w:rPr>
              <w:t>wszystkich</w:t>
            </w:r>
            <w:r w:rsidRPr="00315EBE">
              <w:rPr>
                <w:rFonts w:ascii="Century Gothic" w:hAnsi="Century Gothic"/>
                <w:color w:val="FF0000"/>
                <w:sz w:val="16"/>
                <w:szCs w:val="16"/>
              </w:rPr>
              <w:t xml:space="preserve"> pozycjach poniższej kolumny</w:t>
            </w:r>
            <w:r>
              <w:rPr>
                <w:rFonts w:ascii="Century Gothic" w:hAnsi="Century Gothic"/>
                <w:color w:val="FF0000"/>
                <w:sz w:val="16"/>
                <w:szCs w:val="16"/>
              </w:rPr>
              <w:t>**/</w:t>
            </w:r>
          </w:p>
          <w:p w14:paraId="6684149C" w14:textId="64529BEC" w:rsidR="003F240C" w:rsidRPr="00F7752E" w:rsidRDefault="003F240C" w:rsidP="00921CBF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F7752E">
              <w:rPr>
                <w:rFonts w:ascii="Century Gothic" w:hAnsi="Century Gothic"/>
                <w:sz w:val="16"/>
                <w:szCs w:val="16"/>
              </w:rPr>
              <w:t xml:space="preserve">Oświadczenie </w:t>
            </w:r>
            <w:r>
              <w:rPr>
                <w:rFonts w:ascii="Century Gothic" w:hAnsi="Century Gothic"/>
                <w:sz w:val="16"/>
                <w:szCs w:val="16"/>
              </w:rPr>
              <w:t>(w każdej pozycji) stanowi</w:t>
            </w:r>
            <w:r w:rsidRPr="00F7752E">
              <w:rPr>
                <w:rFonts w:ascii="Century Gothic" w:hAnsi="Century Gothic"/>
                <w:sz w:val="16"/>
                <w:szCs w:val="16"/>
              </w:rPr>
              <w:t xml:space="preserve"> przedmiotowy środek dowodowy</w:t>
            </w:r>
          </w:p>
          <w:p w14:paraId="7469FE9E" w14:textId="28970C7C" w:rsidR="003F240C" w:rsidRPr="00315EBE" w:rsidRDefault="003F240C" w:rsidP="005007B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F9331" w14:textId="721B9F14" w:rsidR="003F240C" w:rsidRPr="00F7752E" w:rsidRDefault="003F240C" w:rsidP="005007B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proofErr w:type="spellStart"/>
            <w:r w:rsidRPr="00F7752E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Jm</w:t>
            </w:r>
            <w:proofErr w:type="spellEnd"/>
            <w:r w:rsidRPr="00F7752E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.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F5A0" w14:textId="6B29D790" w:rsidR="003F240C" w:rsidRPr="00F7752E" w:rsidRDefault="003F240C" w:rsidP="005007B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F7752E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ILOŚĆ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12983" w14:textId="2823C19A" w:rsidR="003F240C" w:rsidRPr="00E120A2" w:rsidRDefault="003F240C" w:rsidP="005007B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Cena jedn. netto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C947" w14:textId="3B79C897" w:rsidR="003F240C" w:rsidRPr="00F7752E" w:rsidRDefault="003F240C" w:rsidP="005007B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F7752E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VAT [%]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A949B0" w14:textId="274BE80B" w:rsidR="003F240C" w:rsidRDefault="003F240C" w:rsidP="00CA75F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Cena jedn</w:t>
            </w: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.</w:t>
            </w: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 xml:space="preserve"> Brutto</w:t>
            </w:r>
          </w:p>
          <w:p w14:paraId="51A66D94" w14:textId="719F3B0D" w:rsidR="003F240C" w:rsidRPr="00E120A2" w:rsidRDefault="003F240C" w:rsidP="00CA75F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(zaokrąglona uprzednio do 2 miejsc po przecinku)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4C382" w14:textId="77777777" w:rsidR="003F240C" w:rsidRDefault="003F240C" w:rsidP="005007B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Wartość brutto</w:t>
            </w:r>
          </w:p>
          <w:p w14:paraId="78C696DC" w14:textId="617CA99B" w:rsidR="003F240C" w:rsidRPr="00E120A2" w:rsidRDefault="003F240C" w:rsidP="005007B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(kol.6 x kol.9)</w:t>
            </w:r>
          </w:p>
        </w:tc>
      </w:tr>
      <w:tr w:rsidR="003F240C" w:rsidRPr="00E120A2" w14:paraId="535B43D8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2EC4" w14:textId="049231BB" w:rsidR="003F240C" w:rsidRPr="00E120A2" w:rsidRDefault="003F240C" w:rsidP="00921CBF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1.</w:t>
            </w:r>
          </w:p>
        </w:tc>
        <w:tc>
          <w:tcPr>
            <w:tcW w:w="144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621FAF5" w14:textId="1A9DA170" w:rsidR="003F240C" w:rsidRPr="00F7752E" w:rsidRDefault="003F240C" w:rsidP="00921CBF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F7752E">
              <w:rPr>
                <w:rFonts w:ascii="Century Gothic" w:hAnsi="Century Gothic" w:cs="Arial"/>
                <w:sz w:val="18"/>
                <w:szCs w:val="18"/>
              </w:rPr>
              <w:t>2.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B3BD" w14:textId="0DD17A1B" w:rsidR="003F240C" w:rsidRDefault="003F240C" w:rsidP="00921CBF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3.</w:t>
            </w:r>
          </w:p>
        </w:tc>
        <w:tc>
          <w:tcPr>
            <w:tcW w:w="85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A5561C" w14:textId="5B3EB90E" w:rsidR="003F240C" w:rsidRPr="00CB0B05" w:rsidRDefault="003F240C" w:rsidP="00921CBF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CB0B05">
              <w:rPr>
                <w:rFonts w:ascii="Century Gothic" w:hAnsi="Century Gothic" w:cs="Arial"/>
                <w:sz w:val="18"/>
                <w:szCs w:val="18"/>
              </w:rPr>
              <w:t>4.</w:t>
            </w:r>
          </w:p>
        </w:tc>
        <w:tc>
          <w:tcPr>
            <w:tcW w:w="16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6F054B7" w14:textId="2D18632C" w:rsidR="003F240C" w:rsidRPr="00F7752E" w:rsidRDefault="003F240C" w:rsidP="00921CBF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F7752E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5.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E52020" w14:textId="1BA15E7D" w:rsidR="003F240C" w:rsidRPr="00F7752E" w:rsidRDefault="003F240C" w:rsidP="00921CBF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F7752E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6.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4F0F" w14:textId="18B295AD" w:rsidR="003F240C" w:rsidRDefault="003F240C" w:rsidP="00921CBF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7.</w:t>
            </w: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B2CF" w14:textId="1624C8C8" w:rsidR="003F240C" w:rsidRPr="00F7752E" w:rsidRDefault="003F240C" w:rsidP="00921CBF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F7752E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8.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B086" w14:textId="1C3761F5" w:rsidR="003F240C" w:rsidRPr="00E120A2" w:rsidRDefault="003F240C" w:rsidP="00921CBF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9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F24D" w14:textId="2D823DAD" w:rsidR="003F240C" w:rsidRPr="00E120A2" w:rsidRDefault="003F240C" w:rsidP="00921CBF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10.</w:t>
            </w:r>
          </w:p>
        </w:tc>
      </w:tr>
      <w:tr w:rsidR="003F240C" w:rsidRPr="00E120A2" w14:paraId="39D6B2B6" w14:textId="77777777" w:rsidTr="003F240C">
        <w:trPr>
          <w:trHeight w:val="88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4FCA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1.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687BC57" w14:textId="5F838266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Baleron gotowany </w:t>
            </w:r>
            <w:proofErr w:type="spellStart"/>
            <w:r w:rsidRPr="003F240C">
              <w:rPr>
                <w:rFonts w:ascii="Century Gothic" w:hAnsi="Century Gothic" w:cs="Arial"/>
              </w:rPr>
              <w:t>wieprzowy-wędlina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wieprzowa z </w:t>
            </w:r>
            <w:proofErr w:type="spellStart"/>
            <w:r w:rsidRPr="003F240C">
              <w:rPr>
                <w:rFonts w:ascii="Century Gothic" w:hAnsi="Century Gothic" w:cs="Arial"/>
              </w:rPr>
              <w:t>karku,peklowana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gotowana i </w:t>
            </w:r>
            <w:proofErr w:type="spellStart"/>
            <w:r w:rsidRPr="003F240C">
              <w:rPr>
                <w:rFonts w:ascii="Century Gothic" w:hAnsi="Century Gothic" w:cs="Arial"/>
              </w:rPr>
              <w:t>podwedzana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FB76" w14:textId="76ACA5AD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28354C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28354C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514C25" w14:textId="1AD79116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0430" w14:textId="585057C9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2E88E" w14:textId="6C2B221B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60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D8AF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6381" w14:textId="5AB7312D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367D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1F17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1AD8CC5F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C59B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2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5B3D52E" w14:textId="6219A99A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Parówki z fileta drobiowego, bez osłonek foliowych. Zawartość -fileta z kurczaka co najmniej 85%,bez osłonek ,opakowanie max 1,50 kg typu Tarczyński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4C32" w14:textId="7AE82B43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>Nazwa produktu i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060193" w14:textId="5774E8A5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F4A9" w14:textId="1BBF15AF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769A0" w14:textId="48FA1717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300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CE99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F778" w14:textId="636B4119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6FFE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1BFF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7FDF59B3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1DF9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3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CFB9B8B" w14:textId="0312CAE5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Boczek wędzony plastry-produkt mięsny uzyskany z boczku </w:t>
            </w:r>
            <w:proofErr w:type="spellStart"/>
            <w:r w:rsidRPr="003F240C">
              <w:rPr>
                <w:rFonts w:ascii="Century Gothic" w:hAnsi="Century Gothic" w:cs="Arial"/>
              </w:rPr>
              <w:t>wieprzpwego,pekolwany,wędzony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,</w:t>
            </w:r>
            <w:proofErr w:type="spellStart"/>
            <w:r w:rsidRPr="003F240C">
              <w:rPr>
                <w:rFonts w:ascii="Century Gothic" w:hAnsi="Century Gothic" w:cs="Arial"/>
              </w:rPr>
              <w:t>plasterkowany.plastry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o grubości max 1,5 mm (pakowany w opakowania max 1 kg)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0C0E" w14:textId="58504A7C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8B0546" w14:textId="42E79F9A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E3C9" w14:textId="71ADB135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65034" w14:textId="17175C80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80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59AE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CBCF" w14:textId="251CC359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93C6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E905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2CCBB941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3604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4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6021963" w14:textId="2D6F15A6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Boczek wędzony/parzony  Z/S chudy  opakowanie max 1 kg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02D9" w14:textId="74FB763A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4ADF3" w14:textId="2B955817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6C6E" w14:textId="38643F7B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22BF5" w14:textId="62E556AE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150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760C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FFF8" w14:textId="2E4F4DB1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75C8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4556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4B848BD6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B141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lastRenderedPageBreak/>
              <w:t>5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332DEC2" w14:textId="3A2C5094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Boczek wędzony krojony w kostkę -opakowanie  max  250 g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8C38" w14:textId="3281B0FA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9891A4" w14:textId="345FFB23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743F" w14:textId="6222CA0B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82043" w14:textId="0E1BA29A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5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894B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8275" w14:textId="2810960B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8D5B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C781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63B4F84F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60C4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6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E8E18BD" w14:textId="474F4584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Kiełbasa biała surowa, wieprzowa, w osłonce naturalnej z majerankiem ,opak max 1,50 kg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1AF5" w14:textId="274A9086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580D30" w14:textId="6A25FFFC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BEFB" w14:textId="1CE195B4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EAE19" w14:textId="43941D67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80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DA04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CFBE" w14:textId="2EF8A700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A3FD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CD0C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16AB8A6E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DC52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7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C5F05AB" w14:textId="724A58E1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Szynka z czarnuszką-wędzonka wyprodukowana z mięśnia szynki wieprzowej z delikatnym tłuszczykiem ,pakowana </w:t>
            </w:r>
            <w:proofErr w:type="spellStart"/>
            <w:r w:rsidRPr="003F240C">
              <w:rPr>
                <w:rFonts w:ascii="Century Gothic" w:hAnsi="Century Gothic" w:cs="Arial"/>
              </w:rPr>
              <w:t>hermetycznie,opak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max 2 kg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658A" w14:textId="29FF42C6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69165D" w14:textId="5C8B2DFB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ADD6" w14:textId="30299F35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BABD4" w14:textId="2F36756A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150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8070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A6C8" w14:textId="629174ED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F410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E681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2259FF49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4DD7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8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0B90D91" w14:textId="5AB4FEFF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Kiełbasa śląska ekstra kiełbasa </w:t>
            </w:r>
            <w:proofErr w:type="spellStart"/>
            <w:r w:rsidRPr="003F240C">
              <w:rPr>
                <w:rFonts w:ascii="Century Gothic" w:hAnsi="Century Gothic" w:cs="Arial"/>
              </w:rPr>
              <w:t>średniorozdrobniona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w osłonce </w:t>
            </w:r>
            <w:proofErr w:type="spellStart"/>
            <w:r w:rsidRPr="003F240C">
              <w:rPr>
                <w:rFonts w:ascii="Century Gothic" w:hAnsi="Century Gothic" w:cs="Arial"/>
              </w:rPr>
              <w:t>naturalnej,z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mięsa wieprzowego i wołowego ,opak max 2 kg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B335" w14:textId="717D1CE5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4A530F" w14:textId="1580005B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819A" w14:textId="49C34EEF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1490E" w14:textId="038AF996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400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CD42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796D" w14:textId="7DA7B780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0E2F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F4C5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1785CFC4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6590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9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7C418C" w14:textId="2999B36F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szynka biała  - Wyprodukowana z mięsa wieprzowego z szynki, peklowana, </w:t>
            </w:r>
            <w:r w:rsidRPr="003F240C">
              <w:rPr>
                <w:rFonts w:ascii="Century Gothic" w:hAnsi="Century Gothic" w:cs="Arial"/>
              </w:rPr>
              <w:br/>
              <w:t xml:space="preserve">parzona. Z wyraźną otoczką z przypraw. Barwa mięsa na przekroju różowa, dopuszczalne przetłuszczenia </w:t>
            </w:r>
            <w:r w:rsidRPr="003F240C">
              <w:rPr>
                <w:rFonts w:ascii="Century Gothic" w:hAnsi="Century Gothic" w:cs="Arial"/>
              </w:rPr>
              <w:br/>
              <w:t xml:space="preserve">śródmięśniowe. Konsystencja ścisła, krucha. Smak i zapach charakterystyczny </w:t>
            </w:r>
            <w:r w:rsidRPr="003F240C">
              <w:rPr>
                <w:rFonts w:ascii="Century Gothic" w:hAnsi="Century Gothic" w:cs="Arial"/>
              </w:rPr>
              <w:br/>
              <w:t xml:space="preserve">dla szynki peklowanej, parzonej, umiarkowanie słony.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2D7E" w14:textId="5CF1AC2E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EB51A1" w14:textId="208F4409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ED22" w14:textId="598B4AE7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7690D" w14:textId="60DD7B79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100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1199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F036" w14:textId="40D51755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354F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14E8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43880CD2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509F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10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A1A300" w14:textId="56A503D8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proofErr w:type="spellStart"/>
            <w:r w:rsidRPr="003F240C">
              <w:rPr>
                <w:rFonts w:ascii="Century Gothic" w:hAnsi="Century Gothic" w:cs="Arial"/>
              </w:rPr>
              <w:t>krupnioki-kaszanka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 </w:t>
            </w:r>
            <w:proofErr w:type="spellStart"/>
            <w:r w:rsidRPr="003F240C">
              <w:rPr>
                <w:rFonts w:ascii="Century Gothic" w:hAnsi="Century Gothic" w:cs="Arial"/>
              </w:rPr>
              <w:t>grillowa-,opak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max 1,5 kg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3A5D" w14:textId="1BA2495A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F71C88" w14:textId="1F21B3C5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B23F" w14:textId="6AAFE8BD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E45AE" w14:textId="51A5D14A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75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097E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E77F" w14:textId="246635F9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D153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1CFE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22AB25F0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B83E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11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890833" w14:textId="075C6306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Salceson </w:t>
            </w:r>
            <w:proofErr w:type="spellStart"/>
            <w:r w:rsidRPr="003F240C">
              <w:rPr>
                <w:rFonts w:ascii="Century Gothic" w:hAnsi="Century Gothic" w:cs="Arial"/>
              </w:rPr>
              <w:t>ozorkowy-wędlina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wieprzowa z ozorów i mięsa mielonego z </w:t>
            </w:r>
            <w:proofErr w:type="spellStart"/>
            <w:r w:rsidRPr="003F240C">
              <w:rPr>
                <w:rFonts w:ascii="Century Gothic" w:hAnsi="Century Gothic" w:cs="Arial"/>
              </w:rPr>
              <w:lastRenderedPageBreak/>
              <w:t>przyprawami.Produkt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parzony z dodatkiem krwi wieprzowej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02B0" w14:textId="50A5438B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lastRenderedPageBreak/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</w:t>
            </w:r>
            <w:r w:rsidRPr="00315ECB">
              <w:rPr>
                <w:rFonts w:ascii="Century Gothic" w:hAnsi="Century Gothic"/>
                <w:sz w:val="18"/>
                <w:szCs w:val="18"/>
              </w:rPr>
              <w:lastRenderedPageBreak/>
              <w:t>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C7905" w14:textId="5F821539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8A10" w14:textId="77B93FB3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BB59E" w14:textId="2827F7EC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60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CCB2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5188" w14:textId="7DCC6F61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8DCB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9836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308FC866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2542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12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43109E0" w14:textId="0962FE68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Szynka  wieprzowa konserwowa w </w:t>
            </w:r>
            <w:proofErr w:type="spellStart"/>
            <w:r w:rsidRPr="003F240C">
              <w:rPr>
                <w:rFonts w:ascii="Century Gothic" w:hAnsi="Century Gothic" w:cs="Arial"/>
              </w:rPr>
              <w:t>bloku-skład-mięso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wieprzowe  z szynki/co najmniej 60%/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695B" w14:textId="47D8609D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54B95B" w14:textId="424DB93B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E296" w14:textId="72A44491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7AFDF" w14:textId="227EAC1B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150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F527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F9B8" w14:textId="0F6095CF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DD7C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CF7D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58678045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D0AA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13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1DCDAE8" w14:textId="2299FF8F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kiełbaski </w:t>
            </w:r>
            <w:proofErr w:type="spellStart"/>
            <w:r w:rsidRPr="003F240C">
              <w:rPr>
                <w:rFonts w:ascii="Century Gothic" w:hAnsi="Century Gothic" w:cs="Arial"/>
              </w:rPr>
              <w:t>frankfurterki</w:t>
            </w:r>
            <w:proofErr w:type="spellEnd"/>
            <w:r w:rsidRPr="003F240C">
              <w:rPr>
                <w:rFonts w:ascii="Century Gothic" w:hAnsi="Century Gothic" w:cs="Arial"/>
              </w:rPr>
              <w:t>- cienkie kiełbaski z wieprzowiny, bez osłonki foliowej, produkowane jako wędzone, parzone, opak. Min. 240 g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0558" w14:textId="23073E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  <w:p w14:paraId="0E5DD6D7" w14:textId="5CF0A962" w:rsidR="003F240C" w:rsidRPr="000A64FB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u w:val="single"/>
                <w:lang w:bidi="ar-SA"/>
              </w:rPr>
            </w:pP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C6C542" w14:textId="631FDDE7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14CE" w14:textId="5F679E1B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A39AF" w14:textId="3F7E0BFD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250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C20A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DE11" w14:textId="05D21522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16CE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B481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4E45155C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B4E1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14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717DF1A" w14:textId="0D163D0D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Kiełbasa </w:t>
            </w:r>
            <w:proofErr w:type="spellStart"/>
            <w:r w:rsidRPr="003F240C">
              <w:rPr>
                <w:rFonts w:ascii="Century Gothic" w:hAnsi="Century Gothic" w:cs="Arial"/>
              </w:rPr>
              <w:t>szynkowa-gruborozdrobniona,parzona,wieprzowa,lekko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podwędzana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D38" w14:textId="1D4614FE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D6A73D" w14:textId="409E6877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9934" w14:textId="2428FFD6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8AE1" w14:textId="0B37A4EE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50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8C16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AAAA" w14:textId="69C043A0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F5D4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9717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0BEB4731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599D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15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AE7CB28" w14:textId="78E32FD0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Parówki z szynki-wyrób wieprzowy, bez osłonki </w:t>
            </w:r>
            <w:proofErr w:type="spellStart"/>
            <w:r w:rsidRPr="003F240C">
              <w:rPr>
                <w:rFonts w:ascii="Century Gothic" w:hAnsi="Century Gothic" w:cs="Arial"/>
              </w:rPr>
              <w:t>foliowej,homogenizowany,wędzony,parzony,zawartość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mięsa wieprzowego/szynki wieprzowej/ co n </w:t>
            </w:r>
            <w:proofErr w:type="spellStart"/>
            <w:r w:rsidRPr="003F240C">
              <w:rPr>
                <w:rFonts w:ascii="Century Gothic" w:hAnsi="Century Gothic" w:cs="Arial"/>
              </w:rPr>
              <w:t>ajmniej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95 %, opakowanie max  1 kg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A5E7" w14:textId="2AE01C3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  <w:p w14:paraId="33EBD8CD" w14:textId="4012265F" w:rsidR="003F240C" w:rsidRPr="006F7803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697F51" w14:textId="33E6DD4B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39C8" w14:textId="692ECC07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632B2" w14:textId="5A690470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350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9997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C2A3" w14:textId="6B68F12D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B73D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78B3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3F775F59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E64F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16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58E57C9" w14:textId="728E5D53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Krakowska sucha, grubo rozdrobniona z mięsa wieprzowego z dodatkiem przypraw. Produkt wędzony i parzony a następnie suszony.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D11E" w14:textId="14EA6C16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ABA38" w14:textId="54AF0580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73D1" w14:textId="5DE2AD7C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6EE75" w14:textId="47B6F210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150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4FA7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B893" w14:textId="7BDD2886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B07B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0053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26857A4D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B92A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17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E796650" w14:textId="69BE8841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Pierś delikatesowa z kurcząt - szynka z fileta z piersi z kurczaka o jednolitej strukturze, wysokiej mięsności min 85%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DE7F" w14:textId="62E0AD43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56CDAE" w14:textId="51F8CEEE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C18F" w14:textId="1FB104D8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D2BAE" w14:textId="3A48581A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150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ACB6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9725" w14:textId="3D1E0A05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2442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CC32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33ADF812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912B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18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C1B1D79" w14:textId="2CF98DCB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proofErr w:type="spellStart"/>
            <w:r w:rsidRPr="003F240C">
              <w:rPr>
                <w:rFonts w:ascii="Century Gothic" w:hAnsi="Century Gothic" w:cs="Arial"/>
              </w:rPr>
              <w:t>Luncheon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</w:t>
            </w:r>
            <w:proofErr w:type="spellStart"/>
            <w:r w:rsidRPr="003F240C">
              <w:rPr>
                <w:rFonts w:ascii="Century Gothic" w:hAnsi="Century Gothic" w:cs="Arial"/>
              </w:rPr>
              <w:t>Meat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-  mielonka </w:t>
            </w:r>
            <w:proofErr w:type="spellStart"/>
            <w:r w:rsidRPr="003F240C">
              <w:rPr>
                <w:rFonts w:ascii="Century Gothic" w:hAnsi="Century Gothic" w:cs="Arial"/>
              </w:rPr>
              <w:t>wieprzowa.konsystencja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ścisła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3297" w14:textId="70658AD9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</w:t>
            </w:r>
            <w:r w:rsidRPr="00315ECB">
              <w:rPr>
                <w:rFonts w:ascii="Century Gothic" w:hAnsi="Century Gothic"/>
                <w:sz w:val="18"/>
                <w:szCs w:val="18"/>
              </w:rPr>
              <w:lastRenderedPageBreak/>
              <w:t>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4698A8" w14:textId="4E08E00B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87A8" w14:textId="400D0009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B1583" w14:textId="7005F390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50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A86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0A12" w14:textId="14206991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3951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BE06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5D9CD371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A92D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19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AF0E6A2" w14:textId="2BCE3350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proofErr w:type="spellStart"/>
            <w:r w:rsidRPr="003F240C">
              <w:rPr>
                <w:rFonts w:ascii="Century Gothic" w:hAnsi="Century Gothic" w:cs="Arial"/>
              </w:rPr>
              <w:t>Ogonówka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wędzona - wędzonka </w:t>
            </w:r>
            <w:proofErr w:type="spellStart"/>
            <w:r w:rsidRPr="003F240C">
              <w:rPr>
                <w:rFonts w:ascii="Century Gothic" w:hAnsi="Century Gothic" w:cs="Arial"/>
              </w:rPr>
              <w:t>wieprzowa,parzona,peklowana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D42" w14:textId="6821DF53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CCB30A" w14:textId="05A45329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CE19" w14:textId="3CBB7FB8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D4679" w14:textId="57844AFA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150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E719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6082" w14:textId="280AAC5F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18D2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EF9A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1F861E7F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707D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20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5B04E78" w14:textId="469E484D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Serdelki z szynki-homogenizowane, bez osłonki </w:t>
            </w:r>
            <w:proofErr w:type="spellStart"/>
            <w:r w:rsidRPr="003F240C">
              <w:rPr>
                <w:rFonts w:ascii="Century Gothic" w:hAnsi="Century Gothic" w:cs="Arial"/>
              </w:rPr>
              <w:t>foliowej,wędzone,parzone</w:t>
            </w:r>
            <w:proofErr w:type="spellEnd"/>
            <w:r w:rsidRPr="003F240C">
              <w:rPr>
                <w:rFonts w:ascii="Century Gothic" w:hAnsi="Century Gothic" w:cs="Arial"/>
              </w:rPr>
              <w:t>-zawartość mięsa z szynki-min,85%-opakowanie max 2 kg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03B708" w14:textId="5EA67912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  <w:p w14:paraId="784A9420" w14:textId="1356EB19" w:rsidR="003F240C" w:rsidRPr="006F7803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0A04" w14:textId="5111B2A9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11B1" w14:textId="0BB37E9F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00CAC" w14:textId="185EDA16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100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D2B32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1ECB" w14:textId="1CD1EC8B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611256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0936BE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4A21E81A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B132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21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436BACE" w14:textId="464276AA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Kiełbaski z mieszanych składników mięsnych ,homogenizowana ,</w:t>
            </w:r>
            <w:proofErr w:type="spellStart"/>
            <w:r w:rsidRPr="003F240C">
              <w:rPr>
                <w:rFonts w:ascii="Century Gothic" w:hAnsi="Century Gothic" w:cs="Arial"/>
              </w:rPr>
              <w:t>wędzona,parzona,w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osłonce kolagenowej -</w:t>
            </w:r>
            <w:proofErr w:type="spellStart"/>
            <w:r w:rsidRPr="003F240C">
              <w:rPr>
                <w:rFonts w:ascii="Century Gothic" w:hAnsi="Century Gothic" w:cs="Arial"/>
              </w:rPr>
              <w:t>skład:mięso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wieprzowe co </w:t>
            </w:r>
            <w:proofErr w:type="spellStart"/>
            <w:r w:rsidRPr="003F240C">
              <w:rPr>
                <w:rFonts w:ascii="Century Gothic" w:hAnsi="Century Gothic" w:cs="Arial"/>
              </w:rPr>
              <w:t>najmnikej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60%,cielęcina co najmniej  8%-opakowanie max 1 kg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3A7B" w14:textId="3DAA36E0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  <w:p w14:paraId="00B1CB16" w14:textId="0885D6BB" w:rsidR="003F240C" w:rsidRPr="006F7803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A9638D" w14:textId="543BCFF5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02F3" w14:textId="211F31CF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CF595" w14:textId="11BB682D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250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D00F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3B68" w14:textId="24C287BA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DC4D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2F72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3048BFDD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166C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22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3B2F311" w14:textId="500E9549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Kiełbaski  </w:t>
            </w:r>
            <w:proofErr w:type="spellStart"/>
            <w:r w:rsidRPr="003F240C">
              <w:rPr>
                <w:rFonts w:ascii="Century Gothic" w:hAnsi="Century Gothic" w:cs="Arial"/>
              </w:rPr>
              <w:t>wieprzowe-zawartość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mięsa wieprzowego co najmniej-80%,homogenizowane,wędzone,parzone, bez osłonki foliowej, opakowanie max.1,50 kg typu  POLANKI JBB Bałdyga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2746" w14:textId="3E140C1E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  <w:p w14:paraId="13E96BA4" w14:textId="118B83B3" w:rsidR="003F240C" w:rsidRPr="006F7803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3B81B" w14:textId="7E8FC145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2161" w14:textId="33794AA1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AB0FC" w14:textId="1D035C69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200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0B49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90D5" w14:textId="377FC4EC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1AB0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AD94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0290928E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5447E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23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951935A" w14:textId="76A7D598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Pasztet pieczony drobiowy grubo mielony z indykiem i gęsiną-pieczony w </w:t>
            </w:r>
            <w:proofErr w:type="spellStart"/>
            <w:r w:rsidRPr="003F240C">
              <w:rPr>
                <w:rFonts w:ascii="Century Gothic" w:hAnsi="Century Gothic" w:cs="Arial"/>
              </w:rPr>
              <w:t>formie,waga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max  1,50 kg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FC1F" w14:textId="018A0F10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8ECE04" w14:textId="018ED1EE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EF13" w14:textId="15C9BA2F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265FD" w14:textId="304256DE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50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3FA6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828A" w14:textId="445794C9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A3B4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F361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067164A8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FB8B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24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D88F8EA" w14:textId="3D4E6459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Pasztet z żurawiną lub śliwką    -pasztet wieprzowo-drobiowy z dodatkami, grubo mielony, pieczony w formie, waga opak max 1,50 kg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013" w14:textId="7E5020BF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  <w:p w14:paraId="6BD1C499" w14:textId="3048339C" w:rsidR="003F240C" w:rsidRPr="006F7803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1E552" w14:textId="02389B44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9C9E" w14:textId="5AE7F915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78374" w14:textId="39B471C9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50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98ED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0556" w14:textId="16AFA076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6206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5958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23DCBF94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32C9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lastRenderedPageBreak/>
              <w:t>25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8BC13DF" w14:textId="62F6FBF2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Pasztetowa ze szczypiorkiem skład tłuszcz wieprzowy, mięso wieprzowe, wątróbka, szczypiorek, sól i przyprawy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AC7A" w14:textId="59B4B91A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533D75" w14:textId="305E5814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0286" w14:textId="2C5B0122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99DA0" w14:textId="5CB5DC79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100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2A01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E116" w14:textId="50CB3A9B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DA49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25CB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2226B448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5AA5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26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9D84987" w14:textId="0F79BE86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Piersi z kurczaka wędzone -opakowanie hermetyczne max 1 kg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7872" w14:textId="5176E9DE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8994DE" w14:textId="247983A8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1ADF" w14:textId="40D30F8F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0AD6F" w14:textId="73D6415D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50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BD04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82A5" w14:textId="124608F2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CF95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4039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280EE22B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055F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27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DDF7D6" w14:textId="0B202F03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Polędwica łososiowa, wędzonka surowa wędzona ze schabu wieprzowego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4C86" w14:textId="6D5FA56E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799CEB" w14:textId="594A7ECC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B098" w14:textId="14BF8B3F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5A47B" w14:textId="23B201C5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30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90D9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FCF8" w14:textId="44DE57BA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7A5A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BABE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1747DAB2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489C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28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8798354" w14:textId="5A9746A4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Polędwica  sopocka polędwica wieprzowa poddana wędzeniu i parzeniu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7B48" w14:textId="6A65F53F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0149E" w14:textId="4FD62CD6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7BCC" w14:textId="728285D1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3C8D7" w14:textId="09A7ACEB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100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BC83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B8F8" w14:textId="23B86E03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EC44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D54F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77A7815D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8B79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29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8FC77C3" w14:textId="4A2BCB24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Filet pieczony  z indyka--wędlina  </w:t>
            </w:r>
            <w:proofErr w:type="spellStart"/>
            <w:r w:rsidRPr="003F240C">
              <w:rPr>
                <w:rFonts w:ascii="Century Gothic" w:hAnsi="Century Gothic" w:cs="Arial"/>
              </w:rPr>
              <w:t>pieczona,parzona,skórka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przypieczona na kolor jasno-</w:t>
            </w:r>
            <w:proofErr w:type="spellStart"/>
            <w:r w:rsidRPr="003F240C">
              <w:rPr>
                <w:rFonts w:ascii="Century Gothic" w:hAnsi="Century Gothic" w:cs="Arial"/>
              </w:rPr>
              <w:t>brązowy,przekrój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</w:t>
            </w:r>
            <w:proofErr w:type="spellStart"/>
            <w:r w:rsidRPr="003F240C">
              <w:rPr>
                <w:rFonts w:ascii="Century Gothic" w:hAnsi="Century Gothic" w:cs="Arial"/>
              </w:rPr>
              <w:t>kruchy,soczysty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, o niskiej zawartości tłuszczu- max 2%,zawartość mięsa co najmniej 90% 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0E5F" w14:textId="5D8D8055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B4B0F" w14:textId="7B1012AE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6C8A" w14:textId="4A160E76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B4269" w14:textId="6494B1B0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50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1E52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8652" w14:textId="2BE79D73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B8E6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49D7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33FC2010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B8D4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30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C319A85" w14:textId="2671BAA1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Salami wieprzowe i wieprzowo-wołowe, w otoczce z </w:t>
            </w:r>
            <w:proofErr w:type="spellStart"/>
            <w:r w:rsidRPr="003F240C">
              <w:rPr>
                <w:rFonts w:ascii="Century Gothic" w:hAnsi="Century Gothic" w:cs="Arial"/>
              </w:rPr>
              <w:t>przyparaw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i bez otoczki (do wyboru w trakcie realizacji zamówienia)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1694" w14:textId="2FC68F2D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01C3C0" w14:textId="17932E1D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F849" w14:textId="1C20B161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F51A7" w14:textId="45D44895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100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47D5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3049" w14:textId="04EDFC5A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3855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1096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5E232B67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C9EC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31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45D40D9" w14:textId="2F709E12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Szynka typu dębowa - szynka wędzona, parzona, naturalnie krucha, zawartość mięsa wieprzowego 95%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3840" w14:textId="2172CDB2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8D7DB5" w14:textId="147F6E46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4725" w14:textId="775BBBA8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C370F" w14:textId="14CB9D2C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200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DDF6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1E07" w14:textId="6E809FED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DBBE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E2C2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50952F07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033C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lastRenderedPageBreak/>
              <w:t>32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099CF18" w14:textId="1D7A189A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Schab tradycyjnie wędzony - schab wędzony </w:t>
            </w:r>
            <w:proofErr w:type="spellStart"/>
            <w:r w:rsidRPr="003F240C">
              <w:rPr>
                <w:rFonts w:ascii="Century Gothic" w:hAnsi="Century Gothic" w:cs="Arial"/>
              </w:rPr>
              <w:t>dymem.ciemna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barwa z wyraźnym aromatem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6936" w14:textId="4935BF13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A8B55" w14:textId="1279CC31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48ED" w14:textId="189C9DF2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1DE2" w14:textId="595E0C3F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100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C2CF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576C" w14:textId="0859EA9A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8880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E2B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3B2A3C0E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FD5B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33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B94F6A" w14:textId="6917070D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Konserwa Tyrolska - mięsność ok 90%,drobno mielona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32EE" w14:textId="71254D2C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28A106" w14:textId="228B283B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EF63" w14:textId="4EA9227A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6456A" w14:textId="1173F82B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100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E08C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AC00" w14:textId="4F42CBE9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7A8D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6B7C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3FED842C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EADEA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34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72D921" w14:textId="3E02D928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szynka gotowana- </w:t>
            </w:r>
            <w:proofErr w:type="spellStart"/>
            <w:r w:rsidRPr="003F240C">
              <w:rPr>
                <w:rFonts w:ascii="Century Gothic" w:hAnsi="Century Gothic" w:cs="Arial"/>
              </w:rPr>
              <w:t>skład:szynka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wieprzowa co najmniej 55%,,aromaty w tym aromat dymu wędzarniczego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E49" w14:textId="2ACE083E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0088C6" w14:textId="42EAD5D3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B9B6" w14:textId="223E5E8B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C0034" w14:textId="00915D97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120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602F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906C" w14:textId="152C6357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6EA7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DA67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2D85CAE0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7543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35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4346AE" w14:textId="67AB3138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schab w przyprawach-wędlina ze schabu otoczona kompozycją różnych </w:t>
            </w:r>
            <w:proofErr w:type="spellStart"/>
            <w:r w:rsidRPr="003F240C">
              <w:rPr>
                <w:rFonts w:ascii="Century Gothic" w:hAnsi="Century Gothic" w:cs="Arial"/>
              </w:rPr>
              <w:t>przypraw,wędzona,parzona,mięso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wieprzowe min 70 %,pakowany </w:t>
            </w:r>
            <w:proofErr w:type="spellStart"/>
            <w:r w:rsidRPr="003F240C">
              <w:rPr>
                <w:rFonts w:ascii="Century Gothic" w:hAnsi="Century Gothic" w:cs="Arial"/>
              </w:rPr>
              <w:t>hermetycznie,opakowanie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max 2 kg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F061" w14:textId="6647B5B6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FB7C04" w14:textId="5A77C0BF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5F9C" w14:textId="5C5D359C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19A7E" w14:textId="3C17B584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50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B41C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A2FA" w14:textId="07D59664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0412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09AB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4710BAFB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C0A1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36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71E9E62" w14:textId="350044DE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Szynka </w:t>
            </w:r>
            <w:proofErr w:type="spellStart"/>
            <w:r w:rsidRPr="003F240C">
              <w:rPr>
                <w:rFonts w:ascii="Century Gothic" w:hAnsi="Century Gothic" w:cs="Arial"/>
              </w:rPr>
              <w:t>zrazowa-szynka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z części zrazowej/</w:t>
            </w:r>
            <w:proofErr w:type="spellStart"/>
            <w:r w:rsidRPr="003F240C">
              <w:rPr>
                <w:rFonts w:ascii="Century Gothic" w:hAnsi="Century Gothic" w:cs="Arial"/>
              </w:rPr>
              <w:t>udzca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wieprzowego/</w:t>
            </w:r>
            <w:proofErr w:type="spellStart"/>
            <w:r w:rsidRPr="003F240C">
              <w:rPr>
                <w:rFonts w:ascii="Century Gothic" w:hAnsi="Century Gothic" w:cs="Arial"/>
              </w:rPr>
              <w:t>parzona,wędzona,zawartość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mięsa wieprzowego min 75%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A9DC" w14:textId="3B6BD937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AECA6E" w14:textId="212B9A25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F104" w14:textId="07216352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89F1D" w14:textId="444EAEA7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100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13DB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DFC3" w14:textId="501B0FB7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EADC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BFCC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13755A0E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046A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37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4D034C4" w14:textId="52BD213D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Wędlina Krakowska </w:t>
            </w:r>
            <w:proofErr w:type="spellStart"/>
            <w:r w:rsidRPr="003F240C">
              <w:rPr>
                <w:rFonts w:ascii="Century Gothic" w:hAnsi="Century Gothic" w:cs="Arial"/>
              </w:rPr>
              <w:t>drobiowa,wędlina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drobiowa, produkt otrzymywany z mięsa drobiowego, dopuszcza się dodatek mięsa wieprzowego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CCB9" w14:textId="3EA102CD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853060" w14:textId="5B2446F1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C127" w14:textId="209613F4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9F4D" w14:textId="5DD64DF2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50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D4F2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314D" w14:textId="044506E5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3921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7EE1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2F2F1793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762C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38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11E3A78" w14:textId="5EB3B546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Szynka konserwowa drobiowa w bloku, produkt </w:t>
            </w:r>
            <w:proofErr w:type="spellStart"/>
            <w:r w:rsidRPr="003F240C">
              <w:rPr>
                <w:rFonts w:ascii="Century Gothic" w:hAnsi="Century Gothic" w:cs="Arial"/>
              </w:rPr>
              <w:t>drobiowy,grubo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</w:t>
            </w:r>
            <w:proofErr w:type="spellStart"/>
            <w:r w:rsidRPr="003F240C">
              <w:rPr>
                <w:rFonts w:ascii="Century Gothic" w:hAnsi="Century Gothic" w:cs="Arial"/>
              </w:rPr>
              <w:t>rozdrobniony,parzony,osłonka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</w:t>
            </w:r>
            <w:proofErr w:type="spellStart"/>
            <w:r w:rsidRPr="003F240C">
              <w:rPr>
                <w:rFonts w:ascii="Century Gothic" w:hAnsi="Century Gothic" w:cs="Arial"/>
              </w:rPr>
              <w:t>niejadalna,zawartość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mięsa drobiowego min 85%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AC61" w14:textId="7A2A0E7B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B5E82E" w14:textId="6AD46C14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A87A" w14:textId="1DC0F7E8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1DB4" w14:textId="2755E6F5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230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0067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58EE" w14:textId="3FAC1935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9ACC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5328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3694E1C3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2769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39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9FCCC27" w14:textId="15624642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Polędwica </w:t>
            </w:r>
            <w:proofErr w:type="spellStart"/>
            <w:r w:rsidRPr="003F240C">
              <w:rPr>
                <w:rFonts w:ascii="Century Gothic" w:hAnsi="Century Gothic" w:cs="Arial"/>
              </w:rPr>
              <w:t>drobiowa-wyrób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drobiowy z połączonych kawałków mięsa ,</w:t>
            </w:r>
            <w:proofErr w:type="spellStart"/>
            <w:r w:rsidRPr="003F240C">
              <w:rPr>
                <w:rFonts w:ascii="Century Gothic" w:hAnsi="Century Gothic" w:cs="Arial"/>
              </w:rPr>
              <w:t>parzony,w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</w:t>
            </w:r>
            <w:r w:rsidRPr="003F240C">
              <w:rPr>
                <w:rFonts w:ascii="Century Gothic" w:hAnsi="Century Gothic" w:cs="Arial"/>
              </w:rPr>
              <w:lastRenderedPageBreak/>
              <w:t xml:space="preserve">osłonce </w:t>
            </w:r>
            <w:proofErr w:type="spellStart"/>
            <w:r w:rsidRPr="003F240C">
              <w:rPr>
                <w:rFonts w:ascii="Century Gothic" w:hAnsi="Century Gothic" w:cs="Arial"/>
              </w:rPr>
              <w:t>niejadalnej.zawartość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mięsa drobiowego min.40%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4E22" w14:textId="09E12349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lastRenderedPageBreak/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</w:t>
            </w:r>
            <w:r w:rsidRPr="00315ECB">
              <w:rPr>
                <w:rFonts w:ascii="Century Gothic" w:hAnsi="Century Gothic"/>
                <w:sz w:val="18"/>
                <w:szCs w:val="18"/>
              </w:rPr>
              <w:lastRenderedPageBreak/>
              <w:t>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30A1F4" w14:textId="451D1F8C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74A2" w14:textId="3A8E1717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1C071" w14:textId="65AC011B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120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B1E9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8EBD" w14:textId="3A6914FF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9A7D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7F3B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18F3BBD7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BBD4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40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9235A27" w14:textId="2471280A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Kurczak </w:t>
            </w:r>
            <w:proofErr w:type="spellStart"/>
            <w:r w:rsidRPr="003F240C">
              <w:rPr>
                <w:rFonts w:ascii="Century Gothic" w:hAnsi="Century Gothic" w:cs="Arial"/>
              </w:rPr>
              <w:t>gotowany-osłonka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</w:t>
            </w:r>
            <w:proofErr w:type="spellStart"/>
            <w:r w:rsidRPr="003F240C">
              <w:rPr>
                <w:rFonts w:ascii="Century Gothic" w:hAnsi="Century Gothic" w:cs="Arial"/>
              </w:rPr>
              <w:t>niejadalna,wyrób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</w:t>
            </w:r>
            <w:proofErr w:type="spellStart"/>
            <w:r w:rsidRPr="003F240C">
              <w:rPr>
                <w:rFonts w:ascii="Century Gothic" w:hAnsi="Century Gothic" w:cs="Arial"/>
              </w:rPr>
              <w:t>drobiowy,grubo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</w:t>
            </w:r>
            <w:proofErr w:type="spellStart"/>
            <w:r w:rsidRPr="003F240C">
              <w:rPr>
                <w:rFonts w:ascii="Century Gothic" w:hAnsi="Century Gothic" w:cs="Arial"/>
              </w:rPr>
              <w:t>rozdrobniony,parzony,wyprodukowany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z fileta z kurczaka co najmniej 85%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3BD3" w14:textId="0C48C6C9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467577" w14:textId="417D7127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1A67" w14:textId="07A26BD6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53443" w14:textId="5A6C9D6A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40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E9C3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ECF8" w14:textId="6C25AB71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BF0A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870C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0B5F04FF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F0D5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41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6191164" w14:textId="13A278AE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Kiełbasa żywiecka bez E-/konserwantów/-delikatnie podsuszana 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F883" w14:textId="6CD58932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D0663" w14:textId="64278B12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6243" w14:textId="0B383248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AF4BB" w14:textId="0B94E8E3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70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92A3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9201" w14:textId="2F745CB6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3C08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C88F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072324D7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F659B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42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BF9C347" w14:textId="32F47E67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Kiełbasa krakowska sucha - produkt bezglutenowy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8606" w14:textId="4BBDEE1A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537B5" w14:textId="7DCAB61C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B574" w14:textId="08B69B8A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70E71" w14:textId="35E0F4B5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5499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F045" w14:textId="3C817DD9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8480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D8AC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74B0A157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0439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43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3400C9" w14:textId="0A5A0E29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Parówki z szynki - produkt bezglutenowy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5389" w14:textId="2EE7287F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EDF14" w14:textId="3A8F5C77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CF67" w14:textId="56C711DA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10E15" w14:textId="0905E8B7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E3A7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135F" w14:textId="13872ECC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F1E2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6B28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42CB558D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6F35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44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1F90D9B" w14:textId="12005F84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Polędwica sopocka - produkt bezglutenowy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F9A5" w14:textId="01B575B7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8BECD7" w14:textId="07C900B4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88A3" w14:textId="78B9E31E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9E5EB" w14:textId="6E2EC569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DEC6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6547" w14:textId="5DF84FB6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26C4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FC1B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0B2666F5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CF7A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45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2D3935" w14:textId="22A60CE1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proofErr w:type="spellStart"/>
            <w:r w:rsidRPr="003F240C">
              <w:rPr>
                <w:rFonts w:ascii="Century Gothic" w:hAnsi="Century Gothic" w:cs="Arial"/>
              </w:rPr>
              <w:t>Frankfurterki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- produkt bezglutenowy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594" w14:textId="09830E4D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8A7CE" w14:textId="16843D77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4DF0" w14:textId="3DFAFCBD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65EC" w14:textId="0C859D08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1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3DCB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F1A3" w14:textId="780C99A8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F16C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BC24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0C4EDB77" w14:textId="77777777" w:rsidTr="003F240C">
        <w:trPr>
          <w:trHeight w:val="20"/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691E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E120A2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46</w:t>
            </w:r>
          </w:p>
        </w:tc>
        <w:tc>
          <w:tcPr>
            <w:tcW w:w="144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3F592DF" w14:textId="05E0745B" w:rsidR="003F240C" w:rsidRPr="00165089" w:rsidRDefault="003F240C" w:rsidP="003F240C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 xml:space="preserve">Pierś gotowana z indyka -gotowane mięso z indyka ,delikatnie doprawione aromatycznymi </w:t>
            </w:r>
            <w:proofErr w:type="spellStart"/>
            <w:r w:rsidRPr="003F240C">
              <w:rPr>
                <w:rFonts w:ascii="Century Gothic" w:hAnsi="Century Gothic" w:cs="Arial"/>
              </w:rPr>
              <w:t>przyprawami,zawartość</w:t>
            </w:r>
            <w:proofErr w:type="spellEnd"/>
            <w:r w:rsidRPr="003F240C">
              <w:rPr>
                <w:rFonts w:ascii="Century Gothic" w:hAnsi="Century Gothic" w:cs="Arial"/>
              </w:rPr>
              <w:t xml:space="preserve"> tłuszczu max 3,5%,zawartość mięsa z indyka </w:t>
            </w:r>
            <w:r w:rsidRPr="003F240C">
              <w:rPr>
                <w:rFonts w:ascii="Century Gothic" w:hAnsi="Century Gothic" w:cs="Arial"/>
              </w:rPr>
              <w:lastRenderedPageBreak/>
              <w:t xml:space="preserve">min.55%,,parzona,gruborozdrobniona ,pakowana hermetycznie max 2 kg 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BE11" w14:textId="35562A0C" w:rsidR="003F240C" w:rsidRPr="006F7803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315ECB">
              <w:rPr>
                <w:rFonts w:ascii="Century Gothic" w:hAnsi="Century Gothic"/>
                <w:sz w:val="18"/>
                <w:szCs w:val="18"/>
              </w:rPr>
              <w:lastRenderedPageBreak/>
              <w:t xml:space="preserve">Nazwa produktu </w:t>
            </w:r>
            <w:r>
              <w:rPr>
                <w:rFonts w:ascii="Century Gothic" w:hAnsi="Century Gothic"/>
                <w:sz w:val="18"/>
                <w:szCs w:val="18"/>
              </w:rPr>
              <w:t>i</w:t>
            </w:r>
            <w:r w:rsidRPr="00315ECB">
              <w:rPr>
                <w:rFonts w:ascii="Century Gothic" w:hAnsi="Century Gothic"/>
                <w:sz w:val="18"/>
                <w:szCs w:val="18"/>
              </w:rPr>
              <w:t xml:space="preserve"> producenta …................ ….................................................................................................**/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1028DC" w14:textId="3123E959" w:rsidR="003F240C" w:rsidRPr="00CB0B05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593B" w14:textId="1F958C50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3F240C">
              <w:rPr>
                <w:rFonts w:ascii="Century Gothic" w:hAnsi="Century Gothic" w:cs="Arial"/>
              </w:rPr>
              <w:t>kg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C7470" w14:textId="4A95270A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3F240C">
              <w:rPr>
                <w:rFonts w:ascii="Century Gothic" w:hAnsi="Century Gothic" w:cs="Arial"/>
              </w:rPr>
              <w:t>50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34EC" w14:textId="77777777" w:rsidR="003F240C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B18C" w14:textId="5744D782" w:rsidR="003F240C" w:rsidRPr="00165089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165089">
              <w:rPr>
                <w:rFonts w:ascii="Century Gothic" w:hAnsi="Century Gothic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1EED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467B" w14:textId="77777777" w:rsidR="003F240C" w:rsidRPr="00E120A2" w:rsidRDefault="003F240C" w:rsidP="003F240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  <w:tr w:rsidR="003F240C" w:rsidRPr="00E120A2" w14:paraId="1E8F153E" w14:textId="77777777" w:rsidTr="003F240C">
        <w:trPr>
          <w:trHeight w:val="538"/>
          <w:jc w:val="center"/>
        </w:trPr>
        <w:tc>
          <w:tcPr>
            <w:tcW w:w="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06B2" w14:textId="77777777" w:rsidR="003F240C" w:rsidRPr="00E120A2" w:rsidRDefault="003F240C" w:rsidP="00F7752E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126A331" w14:textId="63122D22" w:rsidR="003F240C" w:rsidRPr="00F7752E" w:rsidRDefault="003F240C" w:rsidP="00F7752E">
            <w:pPr>
              <w:spacing w:before="0" w:after="0" w:line="240" w:lineRule="auto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  <w:r w:rsidRPr="00F7752E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>Razem</w:t>
            </w:r>
            <w:r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 xml:space="preserve"> kol. 10</w:t>
            </w:r>
            <w:r w:rsidRPr="00F7752E"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  <w:t xml:space="preserve"> ***/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9D9A" w14:textId="6F4962FB" w:rsidR="003F240C" w:rsidRPr="00E120A2" w:rsidRDefault="003F240C" w:rsidP="00F7752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4F8869" w14:textId="4240DB7A" w:rsidR="003F240C" w:rsidRPr="00CB0B05" w:rsidRDefault="003F240C" w:rsidP="00F7752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A8ACDC" w14:textId="77777777" w:rsidR="003F240C" w:rsidRPr="00F7752E" w:rsidRDefault="003F240C" w:rsidP="00F7752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30F66A" w14:textId="08B72239" w:rsidR="003F240C" w:rsidRPr="00F7752E" w:rsidRDefault="003F240C" w:rsidP="00F7752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A54F" w14:textId="77777777" w:rsidR="003F240C" w:rsidRPr="00E120A2" w:rsidRDefault="003F240C" w:rsidP="00F7752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2B48" w14:textId="663EBC17" w:rsidR="003F240C" w:rsidRPr="00F7752E" w:rsidRDefault="003F240C" w:rsidP="00F7752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3CC6" w14:textId="77777777" w:rsidR="003F240C" w:rsidRPr="00E120A2" w:rsidRDefault="003F240C" w:rsidP="00F7752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6D0B" w14:textId="77777777" w:rsidR="003F240C" w:rsidRPr="00E120A2" w:rsidRDefault="003F240C" w:rsidP="00F7752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bidi="ar-SA"/>
              </w:rPr>
            </w:pPr>
          </w:p>
        </w:tc>
      </w:tr>
    </w:tbl>
    <w:p w14:paraId="4282AC98" w14:textId="7E8B4C8A" w:rsidR="001F541A" w:rsidRPr="008A17E6" w:rsidRDefault="008A17E6" w:rsidP="001F541A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b/>
          <w:bCs/>
          <w:color w:val="FF0000"/>
          <w:u w:val="single"/>
        </w:rPr>
      </w:pPr>
      <w:r w:rsidRPr="008A17E6">
        <w:rPr>
          <w:rStyle w:val="highlight"/>
          <w:b/>
          <w:bCs/>
          <w:color w:val="FF0000"/>
          <w:u w:val="single"/>
        </w:rPr>
        <w:t>***/</w:t>
      </w:r>
      <w:r w:rsidR="008A0699" w:rsidRPr="008A17E6">
        <w:rPr>
          <w:rStyle w:val="highlight"/>
          <w:b/>
          <w:bCs/>
          <w:color w:val="FF0000"/>
          <w:u w:val="single"/>
        </w:rPr>
        <w:t xml:space="preserve">UWAGA: KWOTA </w:t>
      </w:r>
      <w:r w:rsidRPr="008A17E6">
        <w:rPr>
          <w:rStyle w:val="highlight"/>
          <w:b/>
          <w:bCs/>
          <w:color w:val="FF0000"/>
          <w:u w:val="single"/>
        </w:rPr>
        <w:t xml:space="preserve">BRUTTO </w:t>
      </w:r>
      <w:r w:rsidR="008A0699" w:rsidRPr="008A17E6">
        <w:rPr>
          <w:rStyle w:val="highlight"/>
          <w:b/>
          <w:bCs/>
          <w:color w:val="FF0000"/>
          <w:u w:val="single"/>
        </w:rPr>
        <w:t xml:space="preserve">Z KOL. </w:t>
      </w:r>
      <w:r w:rsidR="00315EBE">
        <w:rPr>
          <w:rStyle w:val="highlight"/>
          <w:b/>
          <w:bCs/>
          <w:color w:val="FF0000"/>
          <w:u w:val="single"/>
        </w:rPr>
        <w:t>10</w:t>
      </w:r>
      <w:r w:rsidRPr="008A17E6">
        <w:rPr>
          <w:rStyle w:val="highlight"/>
          <w:b/>
          <w:bCs/>
          <w:color w:val="FF0000"/>
          <w:u w:val="single"/>
        </w:rPr>
        <w:t xml:space="preserve"> DO PRZENIESIENIA DO INTERATYWNEGO FORMULARZA OFERTY</w:t>
      </w:r>
      <w:r w:rsidR="00183915">
        <w:rPr>
          <w:rStyle w:val="highlight"/>
          <w:b/>
          <w:bCs/>
          <w:color w:val="FF0000"/>
          <w:u w:val="single"/>
        </w:rPr>
        <w:t xml:space="preserve"> JAKO CENA BRUTTO OFERTY</w:t>
      </w:r>
      <w:r w:rsidR="00D83226">
        <w:rPr>
          <w:rStyle w:val="highlight"/>
          <w:b/>
          <w:bCs/>
          <w:color w:val="FF0000"/>
          <w:u w:val="single"/>
        </w:rPr>
        <w:t xml:space="preserve"> </w:t>
      </w:r>
    </w:p>
    <w:p w14:paraId="1AAB4549" w14:textId="6DEFA4AC" w:rsidR="002750B8" w:rsidRPr="00F74168" w:rsidRDefault="002750B8" w:rsidP="00FB487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  <w:r w:rsidRPr="00F74168">
        <w:rPr>
          <w:rStyle w:val="highlight"/>
          <w:iCs/>
          <w:sz w:val="16"/>
          <w:szCs w:val="16"/>
          <w:lang w:val="pl-PL"/>
        </w:rPr>
        <w:t xml:space="preserve">UWAGA: </w:t>
      </w:r>
    </w:p>
    <w:p w14:paraId="788531BD" w14:textId="77777777" w:rsidR="002750B8" w:rsidRPr="00F74168" w:rsidRDefault="002750B8" w:rsidP="002750B8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/>
          <w:iCs/>
          <w:sz w:val="16"/>
          <w:szCs w:val="16"/>
          <w:lang w:val="pl-PL"/>
        </w:rPr>
      </w:pPr>
      <w:r w:rsidRPr="00F74168">
        <w:rPr>
          <w:rStyle w:val="highlight"/>
          <w:i/>
          <w:iCs/>
          <w:sz w:val="16"/>
          <w:szCs w:val="16"/>
          <w:lang w:val="pl-PL"/>
        </w:rPr>
        <w:t>Ogólna zasada: Cenę jednostkową produktów należy podać w odniesieniu do wagi netto bez opakowania.</w:t>
      </w:r>
    </w:p>
    <w:p w14:paraId="1F59BBD4" w14:textId="77777777" w:rsidR="002750B8" w:rsidRDefault="002750B8" w:rsidP="002750B8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/>
          <w:iCs/>
          <w:sz w:val="16"/>
          <w:szCs w:val="16"/>
          <w:lang w:val="pl-PL"/>
        </w:rPr>
      </w:pPr>
      <w:r w:rsidRPr="00F74168">
        <w:rPr>
          <w:rStyle w:val="highlight"/>
          <w:i/>
          <w:iCs/>
          <w:sz w:val="16"/>
          <w:szCs w:val="16"/>
          <w:lang w:val="pl-PL"/>
        </w:rPr>
        <w:t>Ceny jednostkowe oraz wartość należy podać w zaokrągleniu do dwóch miejsc po przecinku</w:t>
      </w:r>
    </w:p>
    <w:p w14:paraId="789AFEED" w14:textId="77777777" w:rsidR="0027477D" w:rsidRPr="00CB6700" w:rsidRDefault="0027477D" w:rsidP="0048545B">
      <w:pPr>
        <w:tabs>
          <w:tab w:val="left" w:pos="360"/>
        </w:tabs>
        <w:spacing w:before="0" w:after="0"/>
        <w:ind w:left="111"/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</w:pPr>
    </w:p>
    <w:p w14:paraId="1464CC3E" w14:textId="725F0BDA" w:rsidR="0048545B" w:rsidRPr="00CB6700" w:rsidRDefault="00B74317" w:rsidP="00B74317">
      <w:pPr>
        <w:tabs>
          <w:tab w:val="left" w:pos="360"/>
        </w:tabs>
        <w:spacing w:before="0" w:after="0"/>
        <w:ind w:left="111"/>
        <w:jc w:val="center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CB6700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osobistym.</w:t>
      </w:r>
    </w:p>
    <w:p w14:paraId="225107BA" w14:textId="77777777" w:rsidR="00DB1B92" w:rsidRPr="00CB6700" w:rsidRDefault="00DB1B92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0E534561" w14:textId="77777777" w:rsidR="00DB1B92" w:rsidRPr="00CB6700" w:rsidRDefault="00DB1B92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79FC2802" w14:textId="3783C00A" w:rsidR="0048545B" w:rsidRPr="00CB6700" w:rsidRDefault="0048545B" w:rsidP="0048545B">
      <w:pPr>
        <w:pStyle w:val="Tekstpodstawowy21"/>
        <w:rPr>
          <w:rStyle w:val="highlight"/>
          <w:rFonts w:ascii="Century Gothic" w:eastAsia="Century Gothic" w:hAnsi="Century Gothic" w:cs="Century Gothic"/>
          <w:b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   niepotrzebne skreślić</w:t>
      </w:r>
    </w:p>
    <w:p w14:paraId="02270F7E" w14:textId="1A4C9E9C" w:rsidR="007A0F22" w:rsidRDefault="0048545B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** wpisać</w:t>
      </w:r>
    </w:p>
    <w:p w14:paraId="2C176367" w14:textId="77777777" w:rsidR="00B62648" w:rsidRPr="00CB6700" w:rsidRDefault="00B62648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20602DD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mikroprzedsiębiorca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24CA69F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10 pracowników oraz </w:t>
      </w:r>
    </w:p>
    <w:p w14:paraId="044F132D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14:paraId="689F69E8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4" w:name="mip57517277"/>
      <w:bookmarkEnd w:id="4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2) </w:t>
      </w:r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mały przedsiębiorca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46AECAD6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50 pracowników oraz </w:t>
      </w:r>
    </w:p>
    <w:p w14:paraId="3AA8609D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688F3DF3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; </w:t>
      </w:r>
    </w:p>
    <w:p w14:paraId="5A488817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5" w:name="mip57517278"/>
      <w:bookmarkStart w:id="6" w:name="_Hlk117068972"/>
      <w:bookmarkEnd w:id="5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3</w:t>
      </w:r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) średni przedsiębiorca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</w:t>
      </w:r>
      <w:r>
        <w:rPr>
          <w:rFonts w:ascii="Century Gothic" w:eastAsia="Times New Roman" w:hAnsi="Century Gothic" w:cs="Times New Roman"/>
          <w:sz w:val="16"/>
          <w:szCs w:val="16"/>
          <w:lang w:bidi="ar-SA"/>
        </w:rPr>
        <w:t>–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oznacza</w:t>
      </w:r>
      <w:r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przedsiębiorcę, który w co najmniej jednym roku z dwóch ostatnich lat obrotowych spełniał łącznie następujące warunki: </w:t>
      </w:r>
    </w:p>
    <w:p w14:paraId="2B99BB04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250 pracowników oraz </w:t>
      </w:r>
    </w:p>
    <w:p w14:paraId="43A8481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2BC16357" w14:textId="77777777" w:rsidR="00D24309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  <w:sectPr w:rsidR="00D24309" w:rsidSect="00D24309">
          <w:pgSz w:w="16840" w:h="11900" w:orient="landscape"/>
          <w:pgMar w:top="1418" w:right="1418" w:bottom="1440" w:left="1418" w:header="993" w:footer="6" w:gutter="0"/>
          <w:cols w:space="720"/>
          <w:noEndnote/>
          <w:docGrid w:linePitch="360"/>
        </w:sect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ani małym przedsiębiorcą</w:t>
      </w:r>
      <w:bookmarkEnd w:id="6"/>
    </w:p>
    <w:p w14:paraId="5E749786" w14:textId="350CD307" w:rsidR="00AE070A" w:rsidRPr="00CB6700" w:rsidRDefault="00AE070A" w:rsidP="00382DFA">
      <w:pPr>
        <w:spacing w:before="0" w:after="0" w:line="240" w:lineRule="auto"/>
        <w:rPr>
          <w:rFonts w:ascii="Century Gothic" w:eastAsia="Trebuchet MS" w:hAnsi="Century Gothic" w:cs="Trebuchet MS"/>
          <w:color w:val="000000" w:themeColor="text1"/>
        </w:rPr>
      </w:pPr>
    </w:p>
    <w:p w14:paraId="4B23C6FF" w14:textId="29167ADF" w:rsidR="00966590" w:rsidRPr="00CB6700" w:rsidRDefault="00966590" w:rsidP="00966590">
      <w:pPr>
        <w:pStyle w:val="Teksttreci20"/>
        <w:spacing w:before="0" w:after="0"/>
        <w:ind w:left="640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Załącznik Nr 3 do SWZ</w:t>
      </w:r>
    </w:p>
    <w:p w14:paraId="03935AD7" w14:textId="77777777" w:rsidR="00966590" w:rsidRPr="00CB6700" w:rsidRDefault="00966590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77090106" w14:textId="6F67FE4A" w:rsidR="00081455" w:rsidRPr="00CB6700" w:rsidRDefault="004C0A1F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Zamawiający:</w:t>
      </w:r>
    </w:p>
    <w:p w14:paraId="157D4B6B" w14:textId="02C2F1C3" w:rsidR="0027477D" w:rsidRPr="00CB6700" w:rsidRDefault="0027477D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05D7B191" w14:textId="77777777" w:rsidR="0027477D" w:rsidRPr="00CB6700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Centralny Ośrodek Sportu, Ośrodek Przygotowań Olimpijskich we Władysławowie , </w:t>
      </w:r>
    </w:p>
    <w:p w14:paraId="774ABE72" w14:textId="09791999" w:rsidR="0027477D" w:rsidRPr="00CB6700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84-120  Władysławowo,  </w:t>
      </w:r>
    </w:p>
    <w:p w14:paraId="0BC16790" w14:textId="688CA960" w:rsidR="0027477D" w:rsidRPr="00CB6700" w:rsidRDefault="0027477D" w:rsidP="0027477D">
      <w:pPr>
        <w:pStyle w:val="Teksttreci20"/>
        <w:spacing w:before="0" w:after="0"/>
        <w:ind w:left="5103"/>
        <w:rPr>
          <w:rFonts w:ascii="Century Gothic" w:hAnsi="Century Gothic"/>
          <w:color w:val="000000" w:themeColor="text1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ul. Żeromskiego 52</w:t>
      </w:r>
    </w:p>
    <w:p w14:paraId="2F794A80" w14:textId="77777777" w:rsidR="00081455" w:rsidRPr="00CB6700" w:rsidRDefault="004C0A1F" w:rsidP="00B613EF">
      <w:pPr>
        <w:pStyle w:val="Teksttreci20"/>
        <w:spacing w:after="860"/>
        <w:ind w:right="220"/>
        <w:jc w:val="right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(pełna nazwa/firma, adres)</w:t>
      </w:r>
    </w:p>
    <w:p w14:paraId="5B2BEC23" w14:textId="517B0F3F" w:rsidR="00081455" w:rsidRPr="00CB6700" w:rsidRDefault="004C0A1F" w:rsidP="00074DB2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Wykonawca</w:t>
      </w:r>
      <w:r w:rsidR="00074DB2" w:rsidRPr="00CB6700">
        <w:rPr>
          <w:rFonts w:ascii="Century Gothic" w:hAnsi="Century Gothic"/>
          <w:color w:val="000000" w:themeColor="text1"/>
        </w:rPr>
        <w:t>/Podmiot trzeci/Podwykonawca*/</w:t>
      </w:r>
      <w:r w:rsidRPr="00CB6700">
        <w:rPr>
          <w:rFonts w:ascii="Century Gothic" w:hAnsi="Century Gothic"/>
          <w:color w:val="000000" w:themeColor="text1"/>
        </w:rPr>
        <w:t>:</w:t>
      </w:r>
    </w:p>
    <w:p w14:paraId="3F0EDA2D" w14:textId="77777777" w:rsidR="00081455" w:rsidRPr="00CB6700" w:rsidRDefault="004C0A1F" w:rsidP="00B613EF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(pełna nazwa/firma, adres,</w:t>
      </w:r>
    </w:p>
    <w:p w14:paraId="37D4B38F" w14:textId="77777777" w:rsidR="00081455" w:rsidRPr="00CB6700" w:rsidRDefault="004C0A1F" w:rsidP="00CE795B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w zależności od podmiotu: NIP/PESEL, KRS/</w:t>
      </w:r>
      <w:proofErr w:type="spellStart"/>
      <w:r w:rsidRPr="00CB6700">
        <w:rPr>
          <w:rFonts w:ascii="Century Gothic" w:hAnsi="Century Gothic"/>
          <w:i/>
          <w:iCs/>
          <w:color w:val="000000" w:themeColor="text1"/>
        </w:rPr>
        <w:t>CEiDG</w:t>
      </w:r>
      <w:proofErr w:type="spellEnd"/>
      <w:r w:rsidRPr="00CB6700">
        <w:rPr>
          <w:rFonts w:ascii="Century Gothic" w:hAnsi="Century Gothic"/>
          <w:i/>
          <w:iCs/>
          <w:color w:val="000000" w:themeColor="text1"/>
        </w:rPr>
        <w:t>)</w:t>
      </w:r>
    </w:p>
    <w:p w14:paraId="75F94C2A" w14:textId="77777777" w:rsidR="00081455" w:rsidRPr="00CB6700" w:rsidRDefault="004C0A1F" w:rsidP="00B613EF">
      <w:pPr>
        <w:pStyle w:val="Teksttreci20"/>
        <w:spacing w:after="124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  <w:u w:val="single"/>
        </w:rPr>
        <w:t>reprezentowany przez:</w:t>
      </w:r>
    </w:p>
    <w:p w14:paraId="77EBD194" w14:textId="77777777" w:rsidR="00081455" w:rsidRPr="00CB6700" w:rsidRDefault="004C0A1F" w:rsidP="00B613EF">
      <w:pPr>
        <w:pStyle w:val="Teksttreci20"/>
        <w:spacing w:after="48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(imię, nazwisko, stanowisko/podstawa do reprezentacji)</w:t>
      </w:r>
    </w:p>
    <w:p w14:paraId="2CD41161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  <w:u w:val="single"/>
        </w:rPr>
        <w:t>Oświadczenie Wykonawcy</w:t>
      </w:r>
    </w:p>
    <w:p w14:paraId="5EAB7E65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składane na podstawie art. 125 ust. 1 ustawy z dnia 11 września 2019 r.</w:t>
      </w:r>
    </w:p>
    <w:p w14:paraId="741CBF75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Prawo zamówień publicznych (dalej jako: </w:t>
      </w:r>
      <w:proofErr w:type="spellStart"/>
      <w:r w:rsidRPr="00CB6700">
        <w:rPr>
          <w:rFonts w:ascii="Century Gothic" w:hAnsi="Century Gothic"/>
          <w:b/>
          <w:bCs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b/>
          <w:bCs/>
          <w:color w:val="000000" w:themeColor="text1"/>
        </w:rPr>
        <w:t>)</w:t>
      </w:r>
    </w:p>
    <w:p w14:paraId="13D1FC31" w14:textId="553C36B4" w:rsidR="007050A3" w:rsidRPr="00CB6700" w:rsidRDefault="007050A3" w:rsidP="007050A3">
      <w:pPr>
        <w:pStyle w:val="Teksttreci20"/>
        <w:spacing w:after="100"/>
        <w:jc w:val="center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oraz oświadczenie na potwierdzenie braku podstaw wykluczenia z art. 7 ust. 1 ustawy z dnia 13 kwietnia 2022 r. (Dz.U. z </w:t>
      </w:r>
      <w:r w:rsidR="00901974">
        <w:rPr>
          <w:rFonts w:ascii="Century Gothic" w:hAnsi="Century Gothic"/>
          <w:b/>
          <w:bCs/>
          <w:color w:val="000000" w:themeColor="text1"/>
        </w:rPr>
        <w:t>2025 r. poz. 514</w:t>
      </w:r>
      <w:r w:rsidRPr="00CB6700">
        <w:rPr>
          <w:rFonts w:ascii="Century Gothic" w:hAnsi="Century Gothic"/>
          <w:b/>
          <w:bCs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0DE9D262" w14:textId="2860ABEB" w:rsidR="00081455" w:rsidRPr="00CB6700" w:rsidRDefault="007050A3" w:rsidP="001364B7">
      <w:pPr>
        <w:pStyle w:val="Teksttreci20"/>
        <w:spacing w:after="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DOTYCZĄCE PODSTAW WYKLUCZENIA Z POSTĘPOWANIA – składane wraz </w:t>
      </w:r>
      <w:r w:rsidR="00CE795B" w:rsidRPr="00CB6700">
        <w:rPr>
          <w:rFonts w:ascii="Century Gothic" w:hAnsi="Century Gothic"/>
          <w:b/>
          <w:bCs/>
          <w:color w:val="000000" w:themeColor="text1"/>
        </w:rPr>
        <w:t>z ofertą</w:t>
      </w:r>
    </w:p>
    <w:p w14:paraId="5E38BC36" w14:textId="77777777" w:rsidR="00081455" w:rsidRPr="00CB6700" w:rsidRDefault="004C0A1F" w:rsidP="00B613EF">
      <w:pPr>
        <w:pStyle w:val="Teksttreci20"/>
        <w:tabs>
          <w:tab w:val="left" w:pos="1790"/>
          <w:tab w:val="left" w:pos="3470"/>
          <w:tab w:val="left" w:pos="5304"/>
          <w:tab w:val="left" w:pos="6840"/>
          <w:tab w:val="left" w:pos="8741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Na potrzeby</w:t>
      </w:r>
      <w:r w:rsidRPr="00CB6700">
        <w:rPr>
          <w:rFonts w:ascii="Century Gothic" w:hAnsi="Century Gothic"/>
          <w:color w:val="000000" w:themeColor="text1"/>
        </w:rPr>
        <w:tab/>
        <w:t>postępowania</w:t>
      </w:r>
      <w:r w:rsidRPr="00CB6700">
        <w:rPr>
          <w:rFonts w:ascii="Century Gothic" w:hAnsi="Century Gothic"/>
          <w:color w:val="000000" w:themeColor="text1"/>
        </w:rPr>
        <w:tab/>
        <w:t>o udzielenie</w:t>
      </w:r>
      <w:r w:rsidRPr="00CB6700">
        <w:rPr>
          <w:rFonts w:ascii="Century Gothic" w:hAnsi="Century Gothic"/>
          <w:color w:val="000000" w:themeColor="text1"/>
        </w:rPr>
        <w:tab/>
        <w:t>zamówienia</w:t>
      </w:r>
      <w:r w:rsidRPr="00CB6700">
        <w:rPr>
          <w:rFonts w:ascii="Century Gothic" w:hAnsi="Century Gothic"/>
          <w:color w:val="000000" w:themeColor="text1"/>
        </w:rPr>
        <w:tab/>
        <w:t>publicznego</w:t>
      </w:r>
      <w:r w:rsidRPr="00CB6700">
        <w:rPr>
          <w:rFonts w:ascii="Century Gothic" w:hAnsi="Century Gothic"/>
          <w:color w:val="000000" w:themeColor="text1"/>
        </w:rPr>
        <w:tab/>
        <w:t>pn.</w:t>
      </w:r>
    </w:p>
    <w:p w14:paraId="63B7CD64" w14:textId="77777777" w:rsidR="00074DB2" w:rsidRPr="00CB6700" w:rsidRDefault="004C0A1F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ab/>
      </w:r>
      <w:r w:rsidRPr="00CB6700">
        <w:rPr>
          <w:rFonts w:ascii="Century Gothic" w:hAnsi="Century Gothic"/>
          <w:i/>
          <w:iCs/>
          <w:color w:val="000000" w:themeColor="text1"/>
          <w:sz w:val="16"/>
          <w:szCs w:val="16"/>
        </w:rPr>
        <w:t xml:space="preserve"> (nazwa postępowania),</w:t>
      </w:r>
      <w:r w:rsidRPr="00CB6700">
        <w:rPr>
          <w:rFonts w:ascii="Century Gothic" w:hAnsi="Century Gothic"/>
          <w:color w:val="000000" w:themeColor="text1"/>
          <w:sz w:val="16"/>
          <w:szCs w:val="16"/>
        </w:rPr>
        <w:t xml:space="preserve"> prowadzonego przez </w:t>
      </w:r>
      <w:r w:rsidRPr="00CB6700">
        <w:rPr>
          <w:rFonts w:ascii="Century Gothic" w:hAnsi="Century Gothic"/>
          <w:color w:val="000000" w:themeColor="text1"/>
          <w:sz w:val="16"/>
          <w:szCs w:val="16"/>
        </w:rPr>
        <w:tab/>
        <w:t xml:space="preserve"> </w:t>
      </w:r>
      <w:r w:rsidRPr="00CB6700">
        <w:rPr>
          <w:rFonts w:ascii="Century Gothic" w:hAnsi="Century Gothic"/>
          <w:i/>
          <w:iCs/>
          <w:color w:val="000000" w:themeColor="text1"/>
          <w:sz w:val="16"/>
          <w:szCs w:val="16"/>
        </w:rPr>
        <w:t>(oznaczenie Zamawiającego),</w:t>
      </w:r>
      <w:r w:rsidRPr="00CB6700">
        <w:rPr>
          <w:rFonts w:ascii="Century Gothic" w:hAnsi="Century Gothic"/>
          <w:color w:val="000000" w:themeColor="text1"/>
        </w:rPr>
        <w:t xml:space="preserve"> </w:t>
      </w:r>
    </w:p>
    <w:p w14:paraId="41994FD0" w14:textId="14F1103A" w:rsidR="00081455" w:rsidRPr="00CB6700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 xml:space="preserve">1. </w:t>
      </w:r>
      <w:r w:rsidR="004C0A1F" w:rsidRPr="00CB6700">
        <w:rPr>
          <w:rFonts w:ascii="Century Gothic" w:hAnsi="Century Gothic"/>
          <w:color w:val="000000" w:themeColor="text1"/>
        </w:rPr>
        <w:t xml:space="preserve">oświadczam, że </w:t>
      </w:r>
      <w:r w:rsidR="004C0A1F" w:rsidRPr="0035528D">
        <w:rPr>
          <w:rFonts w:ascii="Century Gothic" w:hAnsi="Century Gothic"/>
          <w:b/>
          <w:bCs/>
          <w:color w:val="000000" w:themeColor="text1"/>
        </w:rPr>
        <w:t>nie podlegam</w:t>
      </w:r>
      <w:r w:rsidR="004C0A1F" w:rsidRPr="00CB6700">
        <w:rPr>
          <w:rFonts w:ascii="Century Gothic" w:hAnsi="Century Gothic"/>
          <w:color w:val="000000" w:themeColor="text1"/>
        </w:rPr>
        <w:t xml:space="preserve"> wykluczeniu z postępowania na podstawie art. 108 ust. 1 ustawy </w:t>
      </w:r>
      <w:proofErr w:type="spellStart"/>
      <w:r w:rsidR="004C0A1F" w:rsidRPr="00CB6700">
        <w:rPr>
          <w:rFonts w:ascii="Century Gothic" w:hAnsi="Century Gothic"/>
          <w:color w:val="000000" w:themeColor="text1"/>
        </w:rPr>
        <w:t>Pzp</w:t>
      </w:r>
      <w:proofErr w:type="spellEnd"/>
      <w:r w:rsidR="004C0A1F" w:rsidRPr="00CB6700">
        <w:rPr>
          <w:rFonts w:ascii="Century Gothic" w:hAnsi="Century Gothic"/>
          <w:color w:val="000000" w:themeColor="text1"/>
        </w:rPr>
        <w:t>.</w:t>
      </w:r>
      <w:r w:rsidR="00DF033B" w:rsidRPr="00CB6700">
        <w:rPr>
          <w:rFonts w:ascii="Century Gothic" w:hAnsi="Century Gothic"/>
          <w:color w:val="000000" w:themeColor="text1"/>
        </w:rPr>
        <w:t xml:space="preserve">  </w:t>
      </w:r>
    </w:p>
    <w:p w14:paraId="7F084507" w14:textId="0F2891E6" w:rsidR="00074DB2" w:rsidRPr="00CB6700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 xml:space="preserve">2. oświadczam, że </w:t>
      </w:r>
      <w:r w:rsidRPr="00CB6700">
        <w:rPr>
          <w:rFonts w:ascii="Century Gothic" w:hAnsi="Century Gothic"/>
          <w:b/>
          <w:bCs/>
          <w:color w:val="000000" w:themeColor="text1"/>
        </w:rPr>
        <w:t>nie podlegam</w:t>
      </w:r>
      <w:r w:rsidRPr="00CB6700">
        <w:rPr>
          <w:rFonts w:ascii="Century Gothic" w:hAnsi="Century Gothic"/>
          <w:color w:val="000000" w:themeColor="text1"/>
        </w:rPr>
        <w:t xml:space="preserve">  wykluczeniu z postępowania na podstawie  art. 7 ust. 1 </w:t>
      </w:r>
      <w:r w:rsidRPr="00CB6700">
        <w:rPr>
          <w:rFonts w:ascii="Century Gothic" w:hAnsi="Century Gothic" w:cs="Arial"/>
          <w:color w:val="000000" w:themeColor="text1"/>
        </w:rPr>
        <w:t xml:space="preserve">ustawy z dnia 13 kwietnia 2022 r. (Dz.U. z </w:t>
      </w:r>
      <w:r w:rsidR="00901974">
        <w:rPr>
          <w:rFonts w:ascii="Century Gothic" w:hAnsi="Century Gothic" w:cs="Arial"/>
          <w:color w:val="000000" w:themeColor="text1"/>
        </w:rPr>
        <w:t>2025 r. poz. 514</w:t>
      </w:r>
      <w:r w:rsidRPr="00CB6700">
        <w:rPr>
          <w:rFonts w:ascii="Century Gothic" w:hAnsi="Century Gothic" w:cs="Arial"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0F37ABA0" w14:textId="42F37B08" w:rsidR="00081455" w:rsidRPr="00CB6700" w:rsidRDefault="004C0A1F" w:rsidP="00E72CFB">
      <w:pPr>
        <w:pStyle w:val="Teksttreci20"/>
        <w:tabs>
          <w:tab w:val="right" w:leader="dot" w:pos="3048"/>
          <w:tab w:val="left" w:pos="3253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 xml:space="preserve">Oświadczam, że zachodzą w stosunku do mnie podstawy wykluczenia z postępowania na </w:t>
      </w:r>
      <w:r w:rsidRPr="00CB6700">
        <w:rPr>
          <w:rFonts w:ascii="Century Gothic" w:hAnsi="Century Gothic"/>
          <w:color w:val="000000" w:themeColor="text1"/>
        </w:rPr>
        <w:lastRenderedPageBreak/>
        <w:t>podstawie art</w:t>
      </w:r>
      <w:r w:rsidRPr="00CB6700">
        <w:rPr>
          <w:rFonts w:ascii="Century Gothic" w:hAnsi="Century Gothic"/>
          <w:color w:val="000000" w:themeColor="text1"/>
        </w:rPr>
        <w:tab/>
        <w:t xml:space="preserve"> ustawy</w:t>
      </w:r>
      <w:r w:rsidRPr="00CB6700">
        <w:rPr>
          <w:rFonts w:ascii="Century Gothic" w:hAnsi="Century Gothic"/>
          <w:color w:val="000000" w:themeColor="text1"/>
        </w:rPr>
        <w:tab/>
      </w:r>
      <w:proofErr w:type="spellStart"/>
      <w:r w:rsidRPr="00CB6700">
        <w:rPr>
          <w:rFonts w:ascii="Century Gothic" w:hAnsi="Century Gothic"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i/>
          <w:iCs/>
          <w:color w:val="000000" w:themeColor="text1"/>
        </w:rPr>
        <w:t>(podać mającą zastosowanie podstawę wykluczenia spośród</w:t>
      </w:r>
      <w:r w:rsidR="00E72CFB" w:rsidRPr="00CB6700">
        <w:rPr>
          <w:rFonts w:ascii="Century Gothic" w:hAnsi="Century Gothic"/>
          <w:i/>
          <w:iCs/>
          <w:color w:val="000000" w:themeColor="text1"/>
        </w:rPr>
        <w:t xml:space="preserve"> </w:t>
      </w:r>
      <w:r w:rsidRPr="00CB6700">
        <w:rPr>
          <w:rFonts w:ascii="Century Gothic" w:hAnsi="Century Gothic"/>
          <w:i/>
          <w:iCs/>
          <w:color w:val="000000" w:themeColor="text1"/>
        </w:rPr>
        <w:t xml:space="preserve">wymienionych w art. 108 ust. 1 pkt 1, 2, 5 lub 6 ustawy </w:t>
      </w:r>
      <w:proofErr w:type="spellStart"/>
      <w:r w:rsidRPr="00CB6700">
        <w:rPr>
          <w:rFonts w:ascii="Century Gothic" w:hAnsi="Century Gothic"/>
          <w:i/>
          <w:iCs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i/>
          <w:iCs/>
          <w:color w:val="000000" w:themeColor="text1"/>
        </w:rPr>
        <w:t>).</w:t>
      </w:r>
      <w:r w:rsidRPr="00CB6700">
        <w:rPr>
          <w:rFonts w:ascii="Century Gothic" w:hAnsi="Century Gothic"/>
          <w:color w:val="000000" w:themeColor="text1"/>
        </w:rPr>
        <w:t xml:space="preserve"> Jednocześnie oświadczam, że w związku z ww. okolicznością, na podstawie art. 110 ust. 2 ustawy </w:t>
      </w:r>
      <w:proofErr w:type="spellStart"/>
      <w:r w:rsidRPr="00CB6700">
        <w:rPr>
          <w:rFonts w:ascii="Century Gothic" w:hAnsi="Century Gothic"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color w:val="000000" w:themeColor="text1"/>
        </w:rPr>
        <w:t xml:space="preserve"> podjąłem następujące środki naprawcze:</w:t>
      </w:r>
    </w:p>
    <w:p w14:paraId="52F9D12A" w14:textId="77777777" w:rsidR="00081455" w:rsidRPr="00CB6700" w:rsidRDefault="004C0A1F" w:rsidP="00B613EF">
      <w:pPr>
        <w:pStyle w:val="Teksttreci20"/>
        <w:spacing w:after="48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OŚWIADCZENIE DOTYCZĄCE PODANYCH INFORMACJI:</w:t>
      </w:r>
    </w:p>
    <w:p w14:paraId="54DA0F79" w14:textId="29F07D82" w:rsidR="00081455" w:rsidRPr="00CB6700" w:rsidRDefault="004C0A1F" w:rsidP="00B613EF">
      <w:pPr>
        <w:pStyle w:val="Teksttreci20"/>
        <w:spacing w:after="86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A4EE506" w14:textId="3CF3E985" w:rsidR="00D45989" w:rsidRPr="00E81765" w:rsidRDefault="00B74317" w:rsidP="00BA4AEC">
      <w:pPr>
        <w:pStyle w:val="Teksttreci20"/>
        <w:tabs>
          <w:tab w:val="left" w:pos="2090"/>
        </w:tabs>
        <w:spacing w:before="0" w:after="0" w:line="240" w:lineRule="auto"/>
        <w:jc w:val="center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CB6700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</w:t>
      </w:r>
    </w:p>
    <w:p w14:paraId="71D27868" w14:textId="3DE03467" w:rsidR="00081455" w:rsidRPr="00CB6700" w:rsidRDefault="00081455" w:rsidP="00D45989">
      <w:pPr>
        <w:pStyle w:val="Teksttreci20"/>
        <w:tabs>
          <w:tab w:val="left" w:pos="2090"/>
        </w:tabs>
        <w:spacing w:before="0" w:after="0" w:line="240" w:lineRule="auto"/>
        <w:jc w:val="right"/>
        <w:rPr>
          <w:rFonts w:ascii="Century Gothic" w:hAnsi="Century Gothic"/>
          <w:color w:val="000000" w:themeColor="text1"/>
        </w:rPr>
      </w:pPr>
    </w:p>
    <w:sectPr w:rsidR="00081455" w:rsidRPr="00CB6700" w:rsidSect="00D24309">
      <w:pgSz w:w="11900" w:h="16840"/>
      <w:pgMar w:top="1418" w:right="1440" w:bottom="1418" w:left="1418" w:header="99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AE4C2" w14:textId="77777777" w:rsidR="00ED4975" w:rsidRDefault="00ED4975">
      <w:pPr>
        <w:spacing w:before="0" w:after="0" w:line="240" w:lineRule="auto"/>
      </w:pPr>
      <w:r>
        <w:separator/>
      </w:r>
    </w:p>
  </w:endnote>
  <w:endnote w:type="continuationSeparator" w:id="0">
    <w:p w14:paraId="559223F8" w14:textId="77777777" w:rsidR="00ED4975" w:rsidRDefault="00ED497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BA21" w14:textId="77777777" w:rsidR="000B0029" w:rsidRDefault="000B002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EC1A94C" wp14:editId="1688C152">
              <wp:simplePos x="0" y="0"/>
              <wp:positionH relativeFrom="page">
                <wp:posOffset>5687060</wp:posOffset>
              </wp:positionH>
              <wp:positionV relativeFrom="page">
                <wp:posOffset>10379710</wp:posOffset>
              </wp:positionV>
              <wp:extent cx="1039495" cy="121920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949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209915" w14:textId="77777777" w:rsidR="000B0029" w:rsidRDefault="000B0029">
                          <w:pPr>
                            <w:pStyle w:val="Nagweklubstopka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 z 17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1A94C" id="_x0000_t202" coordsize="21600,21600" o:spt="202" path="m,l,21600r21600,l21600,xe">
              <v:stroke joinstyle="miter"/>
              <v:path gradientshapeok="t" o:connecttype="rect"/>
            </v:shapetype>
            <v:shape id="Shape 31" o:spid="_x0000_s1026" type="#_x0000_t202" style="position:absolute;margin-left:447.8pt;margin-top:817.3pt;width:81.85pt;height:9.6pt;z-index:-44040176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" filled="f" stroked="f">
              <v:textbox style="mso-fit-shape-to-text:t" inset="0,0,0,0">
                <w:txbxContent>
                  <w:p w14:paraId="60209915" w14:textId="77777777" w:rsidR="000B0029" w:rsidRDefault="000B0029">
                    <w:pPr>
                      <w:pStyle w:val="Nagweklubstopka20"/>
                      <w:rPr>
                        <w:sz w:val="26"/>
                        <w:szCs w:val="26"/>
                      </w:rPr>
                    </w:pP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>#</w:t>
                    </w:r>
                    <w:r>
                      <w:rPr>
                        <w:rFonts w:ascii="Trebuchet MS" w:eastAsia="Trebuchet MS" w:hAnsi="Trebuchet MS" w:cs="Trebuchet MS"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 z 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618872"/>
      <w:docPartObj>
        <w:docPartGallery w:val="Page Numbers (Bottom of Page)"/>
        <w:docPartUnique/>
      </w:docPartObj>
    </w:sdtPr>
    <w:sdtContent>
      <w:p w14:paraId="24F8BBDB" w14:textId="6DFC68EB" w:rsidR="000B0029" w:rsidRDefault="000B0029" w:rsidP="000327C4">
        <w:pPr>
          <w:pStyle w:val="Stopka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1C8">
          <w:rPr>
            <w:noProof/>
          </w:rPr>
          <w:t>16</w:t>
        </w:r>
        <w:r>
          <w:fldChar w:fldCharType="end"/>
        </w:r>
      </w:p>
    </w:sdtContent>
  </w:sdt>
  <w:p w14:paraId="0A70553B" w14:textId="6182D73A" w:rsidR="000B0029" w:rsidRDefault="000B002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C3DA0" w14:textId="77777777" w:rsidR="00ED4975" w:rsidRDefault="00ED4975">
      <w:r>
        <w:separator/>
      </w:r>
    </w:p>
  </w:footnote>
  <w:footnote w:type="continuationSeparator" w:id="0">
    <w:p w14:paraId="77AC0B5B" w14:textId="77777777" w:rsidR="00ED4975" w:rsidRDefault="00ED4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8311A" w14:textId="4F3B0281" w:rsidR="000B0029" w:rsidRPr="00966590" w:rsidRDefault="000B0029" w:rsidP="00966590">
    <w:pPr>
      <w:pBdr>
        <w:bottom w:val="single" w:sz="4" w:space="1" w:color="auto"/>
      </w:pBdr>
      <w:jc w:val="center"/>
      <w:rPr>
        <w:rFonts w:ascii="Century Gothic" w:hAnsi="Century Gothic"/>
      </w:rPr>
    </w:pPr>
    <w:r>
      <w:rPr>
        <w:rFonts w:ascii="Century Gothic" w:hAnsi="Century Gothic"/>
      </w:rPr>
      <w:t xml:space="preserve">Sprawa nr </w:t>
    </w:r>
    <w:r w:rsidR="00680CA8">
      <w:rPr>
        <w:rFonts w:ascii="Century Gothic" w:hAnsi="Century Gothic"/>
        <w:sz w:val="18"/>
        <w:szCs w:val="18"/>
      </w:rPr>
      <w:t>14/2026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27E42"/>
    <w:multiLevelType w:val="hybridMultilevel"/>
    <w:tmpl w:val="D736A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C41"/>
    <w:multiLevelType w:val="hybridMultilevel"/>
    <w:tmpl w:val="53344400"/>
    <w:numStyleLink w:val="Zaimportowanystyl45"/>
  </w:abstractNum>
  <w:abstractNum w:abstractNumId="2" w15:restartNumberingAfterBreak="0">
    <w:nsid w:val="057D408E"/>
    <w:multiLevelType w:val="hybridMultilevel"/>
    <w:tmpl w:val="7DDCF6B4"/>
    <w:numStyleLink w:val="Zaimportowanystyl41"/>
  </w:abstractNum>
  <w:abstractNum w:abstractNumId="3" w15:restartNumberingAfterBreak="0">
    <w:nsid w:val="05A71788"/>
    <w:multiLevelType w:val="hybridMultilevel"/>
    <w:tmpl w:val="E7CAB86E"/>
    <w:lvl w:ilvl="0" w:tplc="F124AA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708ABD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6A346C"/>
    <w:multiLevelType w:val="hybridMultilevel"/>
    <w:tmpl w:val="A90A663C"/>
    <w:styleLink w:val="Zaimportowanystyl3"/>
    <w:lvl w:ilvl="0" w:tplc="AB2A0802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E8D524">
      <w:start w:val="1"/>
      <w:numFmt w:val="lowerLetter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9160B10">
      <w:start w:val="1"/>
      <w:numFmt w:val="lowerRoman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A01A6E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CCCEE">
      <w:start w:val="1"/>
      <w:numFmt w:val="lowerLetter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DC042B2">
      <w:start w:val="1"/>
      <w:numFmt w:val="lowerRoman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A0DCBC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6D25A3A">
      <w:start w:val="1"/>
      <w:numFmt w:val="lowerLetter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F8DC36">
      <w:start w:val="1"/>
      <w:numFmt w:val="lowerRoman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7BD077B"/>
    <w:multiLevelType w:val="hybridMultilevel"/>
    <w:tmpl w:val="3A5073EE"/>
    <w:numStyleLink w:val="Zaimportowanystyl39"/>
  </w:abstractNum>
  <w:abstractNum w:abstractNumId="6" w15:restartNumberingAfterBreak="0">
    <w:nsid w:val="09C454DE"/>
    <w:multiLevelType w:val="hybridMultilevel"/>
    <w:tmpl w:val="14D24406"/>
    <w:styleLink w:val="Zaimportowanystyl19"/>
    <w:lvl w:ilvl="0" w:tplc="EFF2DAF8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BE0B610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E620800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DC5CB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DEEE842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841966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3AFCE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4BA985A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E25226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AA2109E"/>
    <w:multiLevelType w:val="multilevel"/>
    <w:tmpl w:val="31F28C7E"/>
    <w:numStyleLink w:val="Zaimportowanystyl24"/>
  </w:abstractNum>
  <w:abstractNum w:abstractNumId="8" w15:restartNumberingAfterBreak="0">
    <w:nsid w:val="0B561DDC"/>
    <w:multiLevelType w:val="multilevel"/>
    <w:tmpl w:val="55701F3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BA859BD"/>
    <w:multiLevelType w:val="hybridMultilevel"/>
    <w:tmpl w:val="40C2E61E"/>
    <w:numStyleLink w:val="Zaimportowanystyl36"/>
  </w:abstractNum>
  <w:abstractNum w:abstractNumId="10" w15:restartNumberingAfterBreak="0">
    <w:nsid w:val="0CE15305"/>
    <w:multiLevelType w:val="multilevel"/>
    <w:tmpl w:val="66984756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D5649E7"/>
    <w:multiLevelType w:val="hybridMultilevel"/>
    <w:tmpl w:val="C91CEA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Trebuchet MS" w:hAnsi="Symbol" w:cs="Trebuchet MS" w:hint="default"/>
        <w:color w:val="00000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FF6473"/>
    <w:multiLevelType w:val="multilevel"/>
    <w:tmpl w:val="31F28C7E"/>
    <w:styleLink w:val="Zaimportowanystyl24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28B0381"/>
    <w:multiLevelType w:val="hybridMultilevel"/>
    <w:tmpl w:val="53344400"/>
    <w:styleLink w:val="Zaimportowanystyl45"/>
    <w:lvl w:ilvl="0" w:tplc="41E429A4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B121374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80898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4945E22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585A7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58F6DA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CEAF50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EEA9DC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D8B054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1A597C2B"/>
    <w:multiLevelType w:val="hybridMultilevel"/>
    <w:tmpl w:val="9434042E"/>
    <w:styleLink w:val="Zaimportowanystyl18"/>
    <w:lvl w:ilvl="0" w:tplc="B1188E3C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B4552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8850B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EF431E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F0DC4C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07ED3A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8847C5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98A0EC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74AEA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AF311AE"/>
    <w:multiLevelType w:val="hybridMultilevel"/>
    <w:tmpl w:val="0944E082"/>
    <w:styleLink w:val="Zaimportowanystyl43"/>
    <w:lvl w:ilvl="0" w:tplc="8726249E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26BD66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C3C0F5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5A461E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6E6716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C4A38D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02C422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FEF56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8C9F7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1E9907EF"/>
    <w:multiLevelType w:val="hybridMultilevel"/>
    <w:tmpl w:val="28E2AAC2"/>
    <w:styleLink w:val="Zaimportowanystyl30"/>
    <w:lvl w:ilvl="0" w:tplc="7BDE95EA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D443B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042B3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0EE56E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9D0B3E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B6063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5C2042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9C85E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88B8B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2BD5EDD"/>
    <w:multiLevelType w:val="hybridMultilevel"/>
    <w:tmpl w:val="300A52DE"/>
    <w:styleLink w:val="Zaimportowanystyl44"/>
    <w:lvl w:ilvl="0" w:tplc="82768A5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78D2AC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7247DC6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1AF69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50CB7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D04E70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86529C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A20646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3E552C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244B194E"/>
    <w:multiLevelType w:val="multilevel"/>
    <w:tmpl w:val="0254D108"/>
    <w:lvl w:ilvl="0">
      <w:start w:val="9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4EF244B"/>
    <w:multiLevelType w:val="singleLevel"/>
    <w:tmpl w:val="45E4D22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B472C9"/>
    <w:multiLevelType w:val="multilevel"/>
    <w:tmpl w:val="12C8DAF0"/>
    <w:lvl w:ilvl="0">
      <w:start w:val="1"/>
      <w:numFmt w:val="decimal"/>
      <w:lvlText w:val="%1."/>
      <w:lvlJc w:val="left"/>
      <w:pPr>
        <w:ind w:left="0" w:firstLine="0"/>
      </w:pPr>
      <w:rPr>
        <w:rFonts w:ascii="Century Gothic" w:eastAsia="Century Gothic" w:hAnsi="Century Gothic" w:cs="Century Gothic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2CE50B3E"/>
    <w:multiLevelType w:val="multilevel"/>
    <w:tmpl w:val="08C617C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D6C3183"/>
    <w:multiLevelType w:val="multilevel"/>
    <w:tmpl w:val="4852FBDE"/>
    <w:lvl w:ilvl="0">
      <w:start w:val="1"/>
      <w:numFmt w:val="bullet"/>
      <w:lvlText w:val="•"/>
      <w:lvlJc w:val="left"/>
      <w:pPr>
        <w:ind w:left="0" w:firstLine="0"/>
      </w:pPr>
      <w:rPr>
        <w:rFonts w:ascii="Century Gothic" w:eastAsia="Century Gothic" w:hAnsi="Century Gothic" w:cs="Century Gothic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313E4E16"/>
    <w:multiLevelType w:val="hybridMultilevel"/>
    <w:tmpl w:val="D31089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7A2641"/>
    <w:multiLevelType w:val="multilevel"/>
    <w:tmpl w:val="92FC720A"/>
    <w:styleLink w:val="Zaimportowanystyl2"/>
    <w:lvl w:ilvl="0">
      <w:start w:val="1"/>
      <w:numFmt w:val="decimal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38F121D2"/>
    <w:multiLevelType w:val="multilevel"/>
    <w:tmpl w:val="5B8A3E24"/>
    <w:lvl w:ilvl="0">
      <w:start w:val="1"/>
      <w:numFmt w:val="lowerLetter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A3667A0"/>
    <w:multiLevelType w:val="hybridMultilevel"/>
    <w:tmpl w:val="C63C9D5C"/>
    <w:numStyleLink w:val="Zaimportowanystyl40"/>
  </w:abstractNum>
  <w:abstractNum w:abstractNumId="30" w15:restartNumberingAfterBreak="0">
    <w:nsid w:val="3DC04135"/>
    <w:multiLevelType w:val="hybridMultilevel"/>
    <w:tmpl w:val="7DDCF6B4"/>
    <w:styleLink w:val="Zaimportowanystyl41"/>
    <w:lvl w:ilvl="0" w:tplc="0844723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AEA2EA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EA0537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7E733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08001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9EA1CB4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7ADFF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5AEBCE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30654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400B199B"/>
    <w:multiLevelType w:val="hybridMultilevel"/>
    <w:tmpl w:val="408CC836"/>
    <w:numStyleLink w:val="Zaimportowanystyl38"/>
  </w:abstractNum>
  <w:abstractNum w:abstractNumId="32" w15:restartNumberingAfterBreak="0">
    <w:nsid w:val="400D00CD"/>
    <w:multiLevelType w:val="hybridMultilevel"/>
    <w:tmpl w:val="C63C9D5C"/>
    <w:styleLink w:val="Zaimportowanystyl40"/>
    <w:lvl w:ilvl="0" w:tplc="61AEC948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3A98B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A7E7B92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E6B41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68CB3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1255AE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4A796E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F8A0A8E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E8C6B8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 w15:restartNumberingAfterBreak="0">
    <w:nsid w:val="407C1F44"/>
    <w:multiLevelType w:val="multilevel"/>
    <w:tmpl w:val="6D585916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1022460"/>
    <w:multiLevelType w:val="multilevel"/>
    <w:tmpl w:val="75326B7E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1907A22"/>
    <w:multiLevelType w:val="hybridMultilevel"/>
    <w:tmpl w:val="8278AE86"/>
    <w:styleLink w:val="Zaimportowanystyl25"/>
    <w:lvl w:ilvl="0" w:tplc="C6EA77F2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66D312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9805B8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E6849F8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4E50FE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F2B324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DA69460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22320C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2E2CD6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49434CCB"/>
    <w:multiLevelType w:val="hybridMultilevel"/>
    <w:tmpl w:val="28E2AAC2"/>
    <w:numStyleLink w:val="Zaimportowanystyl30"/>
  </w:abstractNum>
  <w:abstractNum w:abstractNumId="37" w15:restartNumberingAfterBreak="0">
    <w:nsid w:val="4A1F3C9E"/>
    <w:multiLevelType w:val="multilevel"/>
    <w:tmpl w:val="8278AE86"/>
    <w:numStyleLink w:val="Zaimportowanystyl25"/>
  </w:abstractNum>
  <w:abstractNum w:abstractNumId="3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0C25AE"/>
    <w:multiLevelType w:val="multilevel"/>
    <w:tmpl w:val="844E44C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D0D2A35"/>
    <w:multiLevelType w:val="hybridMultilevel"/>
    <w:tmpl w:val="DAC8BDA2"/>
    <w:styleLink w:val="Zaimportowanystyl50"/>
    <w:lvl w:ilvl="0" w:tplc="804EC25C">
      <w:start w:val="1"/>
      <w:numFmt w:val="lowerLetter"/>
      <w:lvlText w:val="%1)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272DC98">
      <w:start w:val="1"/>
      <w:numFmt w:val="decimal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81483C8">
      <w:start w:val="1"/>
      <w:numFmt w:val="decimal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4C77F2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CCE266">
      <w:start w:val="1"/>
      <w:numFmt w:val="decimal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FC8DF5E">
      <w:start w:val="1"/>
      <w:numFmt w:val="decimal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924206E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ECA99F2">
      <w:start w:val="1"/>
      <w:numFmt w:val="decimal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608763C">
      <w:start w:val="1"/>
      <w:numFmt w:val="decimal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 w15:restartNumberingAfterBreak="0">
    <w:nsid w:val="4D144C1B"/>
    <w:multiLevelType w:val="hybridMultilevel"/>
    <w:tmpl w:val="CCD46350"/>
    <w:styleLink w:val="Zaimportowanystyl46"/>
    <w:lvl w:ilvl="0" w:tplc="77FC597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3E326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BC6D3B0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0B46CFA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FD80C8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12E562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31A16B8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AD0B8C2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C581D12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5169743D"/>
    <w:multiLevelType w:val="hybridMultilevel"/>
    <w:tmpl w:val="40C2E61E"/>
    <w:styleLink w:val="Zaimportowanystyl36"/>
    <w:lvl w:ilvl="0" w:tplc="C170893A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7A4558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84893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D46C7E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0066E22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B8FDB6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A466EC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78FDA0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4388C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3" w15:restartNumberingAfterBreak="0">
    <w:nsid w:val="5280420F"/>
    <w:multiLevelType w:val="multilevel"/>
    <w:tmpl w:val="11206DA6"/>
    <w:lvl w:ilvl="0">
      <w:start w:val="1"/>
      <w:numFmt w:val="lowerLetter"/>
      <w:lvlText w:val="%1)"/>
      <w:lvlJc w:val="left"/>
      <w:pPr>
        <w:tabs>
          <w:tab w:val="num" w:pos="620"/>
        </w:tabs>
        <w:ind w:left="664" w:hanging="38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left" w:pos="620"/>
          <w:tab w:val="num" w:pos="1056"/>
        </w:tabs>
        <w:ind w:left="136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)"/>
      <w:lvlJc w:val="left"/>
      <w:pPr>
        <w:tabs>
          <w:tab w:val="left" w:pos="620"/>
          <w:tab w:val="num" w:pos="1776"/>
        </w:tabs>
        <w:ind w:left="208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left" w:pos="620"/>
          <w:tab w:val="num" w:pos="2496"/>
        </w:tabs>
        <w:ind w:left="280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5)"/>
      <w:lvlJc w:val="left"/>
      <w:pPr>
        <w:tabs>
          <w:tab w:val="left" w:pos="620"/>
          <w:tab w:val="num" w:pos="3216"/>
        </w:tabs>
        <w:ind w:left="352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tabs>
          <w:tab w:val="left" w:pos="620"/>
          <w:tab w:val="num" w:pos="3936"/>
        </w:tabs>
        <w:ind w:left="424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)"/>
      <w:lvlJc w:val="left"/>
      <w:pPr>
        <w:tabs>
          <w:tab w:val="left" w:pos="620"/>
          <w:tab w:val="num" w:pos="4656"/>
        </w:tabs>
        <w:ind w:left="496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8)"/>
      <w:lvlJc w:val="left"/>
      <w:pPr>
        <w:tabs>
          <w:tab w:val="left" w:pos="620"/>
          <w:tab w:val="num" w:pos="5376"/>
        </w:tabs>
        <w:ind w:left="568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9)"/>
      <w:lvlJc w:val="left"/>
      <w:pPr>
        <w:tabs>
          <w:tab w:val="left" w:pos="620"/>
          <w:tab w:val="num" w:pos="6096"/>
        </w:tabs>
        <w:ind w:left="640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7F10E89"/>
    <w:multiLevelType w:val="hybridMultilevel"/>
    <w:tmpl w:val="874A8A92"/>
    <w:styleLink w:val="Zaimportowanystyl29"/>
    <w:lvl w:ilvl="0" w:tplc="AB94FD20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DCC536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B878CA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7B4FC14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1AF810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426456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70FF68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481642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A8B22A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5" w15:restartNumberingAfterBreak="0">
    <w:nsid w:val="58B449F6"/>
    <w:multiLevelType w:val="hybridMultilevel"/>
    <w:tmpl w:val="3A5073EE"/>
    <w:styleLink w:val="Zaimportowanystyl39"/>
    <w:lvl w:ilvl="0" w:tplc="FBDA992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E9CD122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686327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147B48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11E36E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000EC6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2B4F40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306554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C0C9A36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6" w15:restartNumberingAfterBreak="0">
    <w:nsid w:val="5B8D0712"/>
    <w:multiLevelType w:val="hybridMultilevel"/>
    <w:tmpl w:val="408CC836"/>
    <w:lvl w:ilvl="0" w:tplc="6DB63B9E">
      <w:start w:val="1"/>
      <w:numFmt w:val="decimal"/>
      <w:lvlText w:val="%1."/>
      <w:lvlJc w:val="left"/>
      <w:pPr>
        <w:ind w:left="33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F5C75E2">
      <w:start w:val="1"/>
      <w:numFmt w:val="decimal"/>
      <w:lvlText w:val="%2."/>
      <w:lvlJc w:val="left"/>
      <w:pPr>
        <w:tabs>
          <w:tab w:val="left" w:pos="356"/>
        </w:tabs>
        <w:ind w:left="10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4405420">
      <w:start w:val="1"/>
      <w:numFmt w:val="decimal"/>
      <w:lvlText w:val="%3."/>
      <w:lvlJc w:val="left"/>
      <w:pPr>
        <w:tabs>
          <w:tab w:val="left" w:pos="356"/>
        </w:tabs>
        <w:ind w:left="177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3D2CB7A">
      <w:start w:val="1"/>
      <w:numFmt w:val="decimal"/>
      <w:lvlText w:val="%4."/>
      <w:lvlJc w:val="left"/>
      <w:pPr>
        <w:tabs>
          <w:tab w:val="left" w:pos="356"/>
        </w:tabs>
        <w:ind w:left="249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5264AC">
      <w:start w:val="1"/>
      <w:numFmt w:val="decimal"/>
      <w:lvlText w:val="%5."/>
      <w:lvlJc w:val="left"/>
      <w:pPr>
        <w:tabs>
          <w:tab w:val="left" w:pos="356"/>
        </w:tabs>
        <w:ind w:left="321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F1AB852">
      <w:start w:val="1"/>
      <w:numFmt w:val="decimal"/>
      <w:lvlText w:val="%6."/>
      <w:lvlJc w:val="left"/>
      <w:pPr>
        <w:tabs>
          <w:tab w:val="left" w:pos="356"/>
        </w:tabs>
        <w:ind w:left="393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B7E0336">
      <w:start w:val="1"/>
      <w:numFmt w:val="decimal"/>
      <w:lvlText w:val="%7."/>
      <w:lvlJc w:val="left"/>
      <w:pPr>
        <w:tabs>
          <w:tab w:val="left" w:pos="356"/>
        </w:tabs>
        <w:ind w:left="46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2FC94F2">
      <w:start w:val="1"/>
      <w:numFmt w:val="decimal"/>
      <w:lvlText w:val="%8."/>
      <w:lvlJc w:val="left"/>
      <w:pPr>
        <w:tabs>
          <w:tab w:val="left" w:pos="356"/>
        </w:tabs>
        <w:ind w:left="537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74E4A4">
      <w:start w:val="1"/>
      <w:numFmt w:val="decimal"/>
      <w:lvlText w:val="%9."/>
      <w:lvlJc w:val="left"/>
      <w:pPr>
        <w:tabs>
          <w:tab w:val="left" w:pos="356"/>
        </w:tabs>
        <w:ind w:left="609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62E70A79"/>
    <w:multiLevelType w:val="hybridMultilevel"/>
    <w:tmpl w:val="0944E082"/>
    <w:numStyleLink w:val="Zaimportowanystyl43"/>
  </w:abstractNum>
  <w:abstractNum w:abstractNumId="48" w15:restartNumberingAfterBreak="0">
    <w:nsid w:val="640B4C53"/>
    <w:multiLevelType w:val="multilevel"/>
    <w:tmpl w:val="B30E9C4C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5C041CA"/>
    <w:multiLevelType w:val="hybridMultilevel"/>
    <w:tmpl w:val="ABDED6BA"/>
    <w:lvl w:ilvl="0" w:tplc="9C9EDE16">
      <w:start w:val="1"/>
      <w:numFmt w:val="bullet"/>
      <w:lvlText w:val=""/>
      <w:lvlJc w:val="left"/>
      <w:pPr>
        <w:tabs>
          <w:tab w:val="num" w:pos="1067"/>
        </w:tabs>
        <w:ind w:left="106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50" w15:restartNumberingAfterBreak="0">
    <w:nsid w:val="65DD2B19"/>
    <w:multiLevelType w:val="multilevel"/>
    <w:tmpl w:val="2802615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7032B98"/>
    <w:multiLevelType w:val="hybridMultilevel"/>
    <w:tmpl w:val="408CC836"/>
    <w:styleLink w:val="Zaimportowanystyl38"/>
    <w:lvl w:ilvl="0" w:tplc="630E885C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3CDA1E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02662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79CC9F6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A040204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97C2F1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8456B6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46CF4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3C611E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67FF6473"/>
    <w:multiLevelType w:val="multilevel"/>
    <w:tmpl w:val="E994682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8E84985"/>
    <w:multiLevelType w:val="hybridMultilevel"/>
    <w:tmpl w:val="9434042E"/>
    <w:numStyleLink w:val="Zaimportowanystyl18"/>
  </w:abstractNum>
  <w:abstractNum w:abstractNumId="54" w15:restartNumberingAfterBreak="0">
    <w:nsid w:val="69BA498D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6F530DB6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52608DF"/>
    <w:multiLevelType w:val="multilevel"/>
    <w:tmpl w:val="03E25BA6"/>
    <w:lvl w:ilvl="0">
      <w:start w:val="1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7EF31179"/>
    <w:multiLevelType w:val="hybridMultilevel"/>
    <w:tmpl w:val="4AAE5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B943DE"/>
    <w:multiLevelType w:val="hybridMultilevel"/>
    <w:tmpl w:val="CCD46350"/>
    <w:numStyleLink w:val="Zaimportowanystyl46"/>
  </w:abstractNum>
  <w:num w:numId="1" w16cid:durableId="1940871264">
    <w:abstractNumId w:val="56"/>
  </w:num>
  <w:num w:numId="2" w16cid:durableId="1036276024">
    <w:abstractNumId w:val="23"/>
  </w:num>
  <w:num w:numId="3" w16cid:durableId="701826999">
    <w:abstractNumId w:val="19"/>
  </w:num>
  <w:num w:numId="4" w16cid:durableId="1328363229">
    <w:abstractNumId w:val="48"/>
  </w:num>
  <w:num w:numId="5" w16cid:durableId="1760100488">
    <w:abstractNumId w:val="50"/>
  </w:num>
  <w:num w:numId="6" w16cid:durableId="236986184">
    <w:abstractNumId w:val="8"/>
  </w:num>
  <w:num w:numId="7" w16cid:durableId="204223077">
    <w:abstractNumId w:val="55"/>
  </w:num>
  <w:num w:numId="8" w16cid:durableId="475223565">
    <w:abstractNumId w:val="28"/>
  </w:num>
  <w:num w:numId="9" w16cid:durableId="1196425712">
    <w:abstractNumId w:val="39"/>
  </w:num>
  <w:num w:numId="10" w16cid:durableId="878125770">
    <w:abstractNumId w:val="52"/>
  </w:num>
  <w:num w:numId="11" w16cid:durableId="1733577210">
    <w:abstractNumId w:val="34"/>
  </w:num>
  <w:num w:numId="12" w16cid:durableId="1405251504">
    <w:abstractNumId w:val="10"/>
  </w:num>
  <w:num w:numId="13" w16cid:durableId="742482711">
    <w:abstractNumId w:val="40"/>
  </w:num>
  <w:num w:numId="14" w16cid:durableId="1610235187">
    <w:abstractNumId w:val="12"/>
  </w:num>
  <w:num w:numId="15" w16cid:durableId="1492869936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highlight w:val="none"/>
          <w:vertAlign w:val="baseline"/>
        </w:rPr>
      </w:lvl>
    </w:lvlOverride>
  </w:num>
  <w:num w:numId="16" w16cid:durableId="174226867">
    <w:abstractNumId w:val="35"/>
  </w:num>
  <w:num w:numId="17" w16cid:durableId="951090293">
    <w:abstractNumId w:val="17"/>
  </w:num>
  <w:num w:numId="18" w16cid:durableId="918172467">
    <w:abstractNumId w:val="36"/>
  </w:num>
  <w:num w:numId="19" w16cid:durableId="939606571">
    <w:abstractNumId w:val="14"/>
  </w:num>
  <w:num w:numId="20" w16cid:durableId="383917044">
    <w:abstractNumId w:val="42"/>
  </w:num>
  <w:num w:numId="21" w16cid:durableId="1393195314">
    <w:abstractNumId w:val="51"/>
  </w:num>
  <w:num w:numId="22" w16cid:durableId="1135102606">
    <w:abstractNumId w:val="31"/>
  </w:num>
  <w:num w:numId="23" w16cid:durableId="706838509">
    <w:abstractNumId w:val="45"/>
  </w:num>
  <w:num w:numId="24" w16cid:durableId="229733090">
    <w:abstractNumId w:val="5"/>
  </w:num>
  <w:num w:numId="25" w16cid:durableId="1182432040">
    <w:abstractNumId w:val="32"/>
  </w:num>
  <w:num w:numId="26" w16cid:durableId="798302618">
    <w:abstractNumId w:val="29"/>
  </w:num>
  <w:num w:numId="27" w16cid:durableId="1108476065">
    <w:abstractNumId w:val="30"/>
  </w:num>
  <w:num w:numId="28" w16cid:durableId="79526132">
    <w:abstractNumId w:val="16"/>
  </w:num>
  <w:num w:numId="29" w16cid:durableId="1141730509">
    <w:abstractNumId w:val="18"/>
  </w:num>
  <w:num w:numId="30" w16cid:durableId="559707224">
    <w:abstractNumId w:val="13"/>
  </w:num>
  <w:num w:numId="31" w16cid:durableId="1004163472">
    <w:abstractNumId w:val="1"/>
  </w:num>
  <w:num w:numId="32" w16cid:durableId="1602645600">
    <w:abstractNumId w:val="41"/>
  </w:num>
  <w:num w:numId="33" w16cid:durableId="1882286663">
    <w:abstractNumId w:val="3"/>
  </w:num>
  <w:num w:numId="34" w16cid:durableId="1849708237">
    <w:abstractNumId w:val="33"/>
  </w:num>
  <w:num w:numId="35" w16cid:durableId="72048265">
    <w:abstractNumId w:val="53"/>
  </w:num>
  <w:num w:numId="36" w16cid:durableId="1336113496">
    <w:abstractNumId w:val="46"/>
  </w:num>
  <w:num w:numId="37" w16cid:durableId="775369655">
    <w:abstractNumId w:val="43"/>
  </w:num>
  <w:num w:numId="38" w16cid:durableId="334646904">
    <w:abstractNumId w:val="38"/>
  </w:num>
  <w:num w:numId="39" w16cid:durableId="329719944">
    <w:abstractNumId w:val="21"/>
  </w:num>
  <w:num w:numId="40" w16cid:durableId="1077245072">
    <w:abstractNumId w:val="15"/>
  </w:num>
  <w:num w:numId="41" w16cid:durableId="610015161">
    <w:abstractNumId w:val="27"/>
  </w:num>
  <w:num w:numId="42" w16cid:durableId="755978905">
    <w:abstractNumId w:val="4"/>
  </w:num>
  <w:num w:numId="43" w16cid:durableId="2086486982">
    <w:abstractNumId w:val="6"/>
  </w:num>
  <w:num w:numId="44" w16cid:durableId="398213502">
    <w:abstractNumId w:val="44"/>
  </w:num>
  <w:num w:numId="45" w16cid:durableId="1061834206">
    <w:abstractNumId w:val="26"/>
  </w:num>
  <w:num w:numId="46" w16cid:durableId="1651784655">
    <w:abstractNumId w:val="11"/>
  </w:num>
  <w:num w:numId="47" w16cid:durableId="1154419745">
    <w:abstractNumId w:val="0"/>
  </w:num>
  <w:num w:numId="48" w16cid:durableId="2013951771">
    <w:abstractNumId w:val="57"/>
  </w:num>
  <w:num w:numId="49" w16cid:durableId="1279491521">
    <w:abstractNumId w:val="20"/>
  </w:num>
  <w:num w:numId="50" w16cid:durableId="2033263077">
    <w:abstractNumId w:val="54"/>
  </w:num>
  <w:num w:numId="51" w16cid:durableId="315186841">
    <w:abstractNumId w:val="49"/>
  </w:num>
  <w:num w:numId="52" w16cid:durableId="1919709519">
    <w:abstractNumId w:val="25"/>
  </w:num>
  <w:num w:numId="53" w16cid:durableId="1677228715">
    <w:abstractNumId w:val="9"/>
    <w:lvlOverride w:ilvl="0">
      <w:lvl w:ilvl="0" w:tplc="D466C68E">
        <w:start w:val="1"/>
        <w:numFmt w:val="decimal"/>
        <w:lvlText w:val="%1."/>
        <w:lvlJc w:val="left"/>
        <w:pPr>
          <w:ind w:left="3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3B09252">
        <w:start w:val="1"/>
        <w:numFmt w:val="decimal"/>
        <w:lvlText w:val="%2."/>
        <w:lvlJc w:val="left"/>
        <w:pPr>
          <w:tabs>
            <w:tab w:val="left" w:pos="337"/>
          </w:tabs>
          <w:ind w:left="10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C9CF796">
        <w:start w:val="1"/>
        <w:numFmt w:val="decimal"/>
        <w:lvlText w:val="%3."/>
        <w:lvlJc w:val="left"/>
        <w:pPr>
          <w:tabs>
            <w:tab w:val="left" w:pos="337"/>
          </w:tabs>
          <w:ind w:left="17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A0C85E2">
        <w:start w:val="1"/>
        <w:numFmt w:val="decimal"/>
        <w:lvlText w:val="%4."/>
        <w:lvlJc w:val="left"/>
        <w:pPr>
          <w:tabs>
            <w:tab w:val="left" w:pos="337"/>
          </w:tabs>
          <w:ind w:left="24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16C2A16">
        <w:start w:val="1"/>
        <w:numFmt w:val="decimal"/>
        <w:lvlText w:val="%5."/>
        <w:lvlJc w:val="left"/>
        <w:pPr>
          <w:tabs>
            <w:tab w:val="left" w:pos="337"/>
          </w:tabs>
          <w:ind w:left="319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C82D01C">
        <w:start w:val="1"/>
        <w:numFmt w:val="decimal"/>
        <w:lvlText w:val="%6."/>
        <w:lvlJc w:val="left"/>
        <w:pPr>
          <w:tabs>
            <w:tab w:val="left" w:pos="337"/>
          </w:tabs>
          <w:ind w:left="39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A1EF022">
        <w:start w:val="1"/>
        <w:numFmt w:val="decimal"/>
        <w:lvlText w:val="%7."/>
        <w:lvlJc w:val="left"/>
        <w:pPr>
          <w:tabs>
            <w:tab w:val="left" w:pos="337"/>
          </w:tabs>
          <w:ind w:left="46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15C5F00">
        <w:start w:val="1"/>
        <w:numFmt w:val="decimal"/>
        <w:lvlText w:val="%8."/>
        <w:lvlJc w:val="left"/>
        <w:pPr>
          <w:tabs>
            <w:tab w:val="left" w:pos="337"/>
          </w:tabs>
          <w:ind w:left="53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16C6AF0">
        <w:start w:val="1"/>
        <w:numFmt w:val="decimal"/>
        <w:lvlText w:val="%9."/>
        <w:lvlJc w:val="left"/>
        <w:pPr>
          <w:tabs>
            <w:tab w:val="left" w:pos="337"/>
          </w:tabs>
          <w:ind w:left="60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4" w16cid:durableId="773750682">
    <w:abstractNumId w:val="9"/>
    <w:lvlOverride w:ilvl="0">
      <w:lvl w:ilvl="0" w:tplc="D466C68E">
        <w:start w:val="1"/>
        <w:numFmt w:val="decimal"/>
        <w:lvlText w:val="%1."/>
        <w:lvlJc w:val="left"/>
        <w:pPr>
          <w:ind w:left="3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3B09252">
        <w:start w:val="1"/>
        <w:numFmt w:val="decimal"/>
        <w:lvlText w:val="%2."/>
        <w:lvlJc w:val="left"/>
        <w:pPr>
          <w:tabs>
            <w:tab w:val="left" w:pos="318"/>
          </w:tabs>
          <w:ind w:left="10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C9CF796">
        <w:start w:val="1"/>
        <w:numFmt w:val="decimal"/>
        <w:lvlText w:val="%3."/>
        <w:lvlJc w:val="left"/>
        <w:pPr>
          <w:tabs>
            <w:tab w:val="left" w:pos="318"/>
          </w:tabs>
          <w:ind w:left="17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A0C85E2">
        <w:start w:val="1"/>
        <w:numFmt w:val="decimal"/>
        <w:lvlText w:val="%4."/>
        <w:lvlJc w:val="left"/>
        <w:pPr>
          <w:tabs>
            <w:tab w:val="left" w:pos="318"/>
          </w:tabs>
          <w:ind w:left="25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16C2A16">
        <w:start w:val="1"/>
        <w:numFmt w:val="decimal"/>
        <w:lvlText w:val="%5."/>
        <w:lvlJc w:val="left"/>
        <w:pPr>
          <w:tabs>
            <w:tab w:val="left" w:pos="318"/>
          </w:tabs>
          <w:ind w:left="323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C82D01C">
        <w:start w:val="1"/>
        <w:numFmt w:val="decimal"/>
        <w:lvlText w:val="%6."/>
        <w:lvlJc w:val="left"/>
        <w:pPr>
          <w:tabs>
            <w:tab w:val="left" w:pos="318"/>
          </w:tabs>
          <w:ind w:left="39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A1EF022">
        <w:start w:val="1"/>
        <w:numFmt w:val="decimal"/>
        <w:lvlText w:val="%7."/>
        <w:lvlJc w:val="left"/>
        <w:pPr>
          <w:tabs>
            <w:tab w:val="left" w:pos="318"/>
          </w:tabs>
          <w:ind w:left="46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15C5F00">
        <w:start w:val="1"/>
        <w:numFmt w:val="decimal"/>
        <w:lvlText w:val="%8."/>
        <w:lvlJc w:val="left"/>
        <w:pPr>
          <w:tabs>
            <w:tab w:val="left" w:pos="318"/>
          </w:tabs>
          <w:ind w:left="53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16C6AF0">
        <w:start w:val="1"/>
        <w:numFmt w:val="decimal"/>
        <w:lvlText w:val="%9."/>
        <w:lvlJc w:val="left"/>
        <w:pPr>
          <w:tabs>
            <w:tab w:val="left" w:pos="318"/>
          </w:tabs>
          <w:ind w:left="61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5" w16cid:durableId="294069972">
    <w:abstractNumId w:val="29"/>
    <w:lvlOverride w:ilvl="0">
      <w:lvl w:ilvl="0" w:tplc="17A4762C">
        <w:start w:val="1"/>
        <w:numFmt w:val="lowerLetter"/>
        <w:lvlText w:val="%1)"/>
        <w:lvlJc w:val="left"/>
        <w:pPr>
          <w:tabs>
            <w:tab w:val="left" w:pos="438"/>
          </w:tabs>
          <w:ind w:left="4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5D258BE">
        <w:start w:val="1"/>
        <w:numFmt w:val="lowerLetter"/>
        <w:lvlText w:val="%2)"/>
        <w:lvlJc w:val="left"/>
        <w:pPr>
          <w:tabs>
            <w:tab w:val="left" w:pos="438"/>
          </w:tabs>
          <w:ind w:left="11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5F2075C">
        <w:start w:val="1"/>
        <w:numFmt w:val="lowerLetter"/>
        <w:lvlText w:val="%3)"/>
        <w:lvlJc w:val="left"/>
        <w:pPr>
          <w:tabs>
            <w:tab w:val="left" w:pos="438"/>
          </w:tabs>
          <w:ind w:left="18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EB8E5DC">
        <w:start w:val="1"/>
        <w:numFmt w:val="lowerLetter"/>
        <w:lvlText w:val="%4)"/>
        <w:lvlJc w:val="left"/>
        <w:pPr>
          <w:tabs>
            <w:tab w:val="left" w:pos="438"/>
          </w:tabs>
          <w:ind w:left="25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316D5EE">
        <w:start w:val="1"/>
        <w:numFmt w:val="lowerLetter"/>
        <w:lvlText w:val="%5)"/>
        <w:lvlJc w:val="left"/>
        <w:pPr>
          <w:tabs>
            <w:tab w:val="left" w:pos="438"/>
          </w:tabs>
          <w:ind w:left="32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52848BE">
        <w:start w:val="1"/>
        <w:numFmt w:val="lowerLetter"/>
        <w:lvlText w:val="%6)"/>
        <w:lvlJc w:val="left"/>
        <w:pPr>
          <w:tabs>
            <w:tab w:val="left" w:pos="438"/>
          </w:tabs>
          <w:ind w:left="398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D7C550C">
        <w:start w:val="1"/>
        <w:numFmt w:val="lowerLetter"/>
        <w:lvlText w:val="%7)"/>
        <w:lvlJc w:val="left"/>
        <w:pPr>
          <w:tabs>
            <w:tab w:val="left" w:pos="438"/>
          </w:tabs>
          <w:ind w:left="47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21C60D2">
        <w:start w:val="1"/>
        <w:numFmt w:val="lowerLetter"/>
        <w:lvlText w:val="%8)"/>
        <w:lvlJc w:val="left"/>
        <w:pPr>
          <w:tabs>
            <w:tab w:val="left" w:pos="438"/>
          </w:tabs>
          <w:ind w:left="54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19A8FD4">
        <w:start w:val="1"/>
        <w:numFmt w:val="lowerLetter"/>
        <w:lvlText w:val="%9)"/>
        <w:lvlJc w:val="left"/>
        <w:pPr>
          <w:tabs>
            <w:tab w:val="left" w:pos="438"/>
          </w:tabs>
          <w:ind w:left="61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6" w16cid:durableId="2042825066">
    <w:abstractNumId w:val="2"/>
    <w:lvlOverride w:ilvl="0">
      <w:lvl w:ilvl="0" w:tplc="656C3E46">
        <w:start w:val="1"/>
        <w:numFmt w:val="decimal"/>
        <w:lvlText w:val="%1."/>
        <w:lvlJc w:val="left"/>
        <w:pPr>
          <w:tabs>
            <w:tab w:val="num" w:pos="322"/>
          </w:tabs>
          <w:ind w:left="4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00ACD30">
        <w:start w:val="1"/>
        <w:numFmt w:val="decimal"/>
        <w:lvlText w:val="%2."/>
        <w:lvlJc w:val="left"/>
        <w:pPr>
          <w:tabs>
            <w:tab w:val="left" w:pos="322"/>
            <w:tab w:val="num" w:pos="1022"/>
          </w:tabs>
          <w:ind w:left="11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EA7D3A">
        <w:start w:val="1"/>
        <w:numFmt w:val="decimal"/>
        <w:lvlText w:val="%3."/>
        <w:lvlJc w:val="left"/>
        <w:pPr>
          <w:tabs>
            <w:tab w:val="left" w:pos="322"/>
            <w:tab w:val="num" w:pos="1742"/>
          </w:tabs>
          <w:ind w:left="18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B142F3E">
        <w:start w:val="1"/>
        <w:numFmt w:val="decimal"/>
        <w:lvlText w:val="%4."/>
        <w:lvlJc w:val="left"/>
        <w:pPr>
          <w:tabs>
            <w:tab w:val="left" w:pos="322"/>
            <w:tab w:val="num" w:pos="2462"/>
          </w:tabs>
          <w:ind w:left="25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ADC8CF2">
        <w:start w:val="1"/>
        <w:numFmt w:val="decimal"/>
        <w:lvlText w:val="%5."/>
        <w:lvlJc w:val="left"/>
        <w:pPr>
          <w:tabs>
            <w:tab w:val="left" w:pos="322"/>
            <w:tab w:val="num" w:pos="3182"/>
          </w:tabs>
          <w:ind w:left="32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0D42AF0">
        <w:start w:val="1"/>
        <w:numFmt w:val="decimal"/>
        <w:lvlText w:val="%6."/>
        <w:lvlJc w:val="left"/>
        <w:pPr>
          <w:tabs>
            <w:tab w:val="left" w:pos="322"/>
            <w:tab w:val="num" w:pos="3902"/>
          </w:tabs>
          <w:ind w:left="398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8BE07FC">
        <w:start w:val="1"/>
        <w:numFmt w:val="decimal"/>
        <w:lvlText w:val="%7."/>
        <w:lvlJc w:val="left"/>
        <w:pPr>
          <w:tabs>
            <w:tab w:val="left" w:pos="322"/>
            <w:tab w:val="num" w:pos="4622"/>
          </w:tabs>
          <w:ind w:left="47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3CC7002">
        <w:start w:val="1"/>
        <w:numFmt w:val="decimal"/>
        <w:lvlText w:val="%8."/>
        <w:lvlJc w:val="left"/>
        <w:pPr>
          <w:tabs>
            <w:tab w:val="left" w:pos="322"/>
            <w:tab w:val="num" w:pos="5342"/>
          </w:tabs>
          <w:ind w:left="54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ED201D2">
        <w:start w:val="1"/>
        <w:numFmt w:val="decimal"/>
        <w:lvlText w:val="%9."/>
        <w:lvlJc w:val="left"/>
        <w:pPr>
          <w:tabs>
            <w:tab w:val="left" w:pos="322"/>
            <w:tab w:val="num" w:pos="6062"/>
          </w:tabs>
          <w:ind w:left="61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7" w16cid:durableId="1868251461">
    <w:abstractNumId w:val="2"/>
    <w:lvlOverride w:ilvl="0">
      <w:lvl w:ilvl="0" w:tplc="656C3E46">
        <w:start w:val="1"/>
        <w:numFmt w:val="decimal"/>
        <w:lvlText w:val="%1."/>
        <w:lvlJc w:val="left"/>
        <w:pPr>
          <w:tabs>
            <w:tab w:val="left" w:pos="327"/>
          </w:tabs>
          <w:ind w:left="3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00ACD30">
        <w:start w:val="1"/>
        <w:numFmt w:val="decimal"/>
        <w:lvlText w:val="%2."/>
        <w:lvlJc w:val="left"/>
        <w:pPr>
          <w:tabs>
            <w:tab w:val="left" w:pos="327"/>
          </w:tabs>
          <w:ind w:left="10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EA7D3A">
        <w:start w:val="1"/>
        <w:numFmt w:val="decimal"/>
        <w:lvlText w:val="%3."/>
        <w:lvlJc w:val="left"/>
        <w:pPr>
          <w:tabs>
            <w:tab w:val="left" w:pos="327"/>
          </w:tabs>
          <w:ind w:left="17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B142F3E">
        <w:start w:val="1"/>
        <w:numFmt w:val="decimal"/>
        <w:lvlText w:val="%4."/>
        <w:lvlJc w:val="left"/>
        <w:pPr>
          <w:tabs>
            <w:tab w:val="left" w:pos="327"/>
          </w:tabs>
          <w:ind w:left="24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ADC8CF2">
        <w:start w:val="1"/>
        <w:numFmt w:val="decimal"/>
        <w:lvlText w:val="%5."/>
        <w:lvlJc w:val="left"/>
        <w:pPr>
          <w:tabs>
            <w:tab w:val="left" w:pos="327"/>
          </w:tabs>
          <w:ind w:left="318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0D42AF0">
        <w:start w:val="1"/>
        <w:numFmt w:val="decimal"/>
        <w:lvlText w:val="%6."/>
        <w:lvlJc w:val="left"/>
        <w:pPr>
          <w:tabs>
            <w:tab w:val="left" w:pos="327"/>
          </w:tabs>
          <w:ind w:left="39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8BE07FC">
        <w:start w:val="1"/>
        <w:numFmt w:val="decimal"/>
        <w:lvlText w:val="%7."/>
        <w:lvlJc w:val="left"/>
        <w:pPr>
          <w:tabs>
            <w:tab w:val="left" w:pos="327"/>
          </w:tabs>
          <w:ind w:left="46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3CC7002">
        <w:start w:val="1"/>
        <w:numFmt w:val="decimal"/>
        <w:lvlText w:val="%8."/>
        <w:lvlJc w:val="left"/>
        <w:pPr>
          <w:tabs>
            <w:tab w:val="left" w:pos="327"/>
          </w:tabs>
          <w:ind w:left="53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ED201D2">
        <w:start w:val="1"/>
        <w:numFmt w:val="decimal"/>
        <w:lvlText w:val="%9."/>
        <w:lvlJc w:val="left"/>
        <w:pPr>
          <w:tabs>
            <w:tab w:val="left" w:pos="327"/>
          </w:tabs>
          <w:ind w:left="60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8" w16cid:durableId="2066949977">
    <w:abstractNumId w:val="47"/>
    <w:lvlOverride w:ilvl="0">
      <w:startOverride w:val="1"/>
      <w:lvl w:ilvl="0" w:tplc="9E664226">
        <w:start w:val="1"/>
        <w:numFmt w:val="decimal"/>
        <w:lvlText w:val="%1."/>
        <w:lvlJc w:val="left"/>
        <w:pPr>
          <w:tabs>
            <w:tab w:val="left" w:pos="704"/>
          </w:tabs>
          <w:ind w:left="284" w:hanging="284"/>
        </w:pPr>
        <w:rPr>
          <w:rFonts w:ascii="Century Gothic" w:eastAsiaTheme="minorEastAsia" w:hAnsi="Century Gothic" w:cstheme="minorBid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D98AD9C">
        <w:start w:val="1"/>
        <w:numFmt w:val="decimal"/>
        <w:lvlText w:val="%2."/>
        <w:lvlJc w:val="left"/>
        <w:pPr>
          <w:tabs>
            <w:tab w:val="left" w:pos="284"/>
            <w:tab w:val="left" w:pos="704"/>
          </w:tabs>
          <w:ind w:left="10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E91800D2">
        <w:start w:val="1"/>
        <w:numFmt w:val="decimal"/>
        <w:lvlText w:val="%3."/>
        <w:lvlJc w:val="left"/>
        <w:pPr>
          <w:tabs>
            <w:tab w:val="left" w:pos="284"/>
            <w:tab w:val="left" w:pos="704"/>
          </w:tabs>
          <w:ind w:left="17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B3E634C">
        <w:start w:val="1"/>
        <w:numFmt w:val="decimal"/>
        <w:lvlText w:val="%4."/>
        <w:lvlJc w:val="left"/>
        <w:pPr>
          <w:tabs>
            <w:tab w:val="left" w:pos="284"/>
            <w:tab w:val="left" w:pos="704"/>
          </w:tabs>
          <w:ind w:left="24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A3E9508">
        <w:start w:val="1"/>
        <w:numFmt w:val="decimal"/>
        <w:lvlText w:val="%5."/>
        <w:lvlJc w:val="left"/>
        <w:pPr>
          <w:tabs>
            <w:tab w:val="left" w:pos="284"/>
            <w:tab w:val="left" w:pos="704"/>
          </w:tabs>
          <w:ind w:left="316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C6787150">
        <w:start w:val="1"/>
        <w:numFmt w:val="decimal"/>
        <w:lvlText w:val="%6."/>
        <w:lvlJc w:val="left"/>
        <w:pPr>
          <w:tabs>
            <w:tab w:val="left" w:pos="284"/>
            <w:tab w:val="left" w:pos="704"/>
          </w:tabs>
          <w:ind w:left="38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A48D422">
        <w:start w:val="1"/>
        <w:numFmt w:val="decimal"/>
        <w:lvlText w:val="%7."/>
        <w:lvlJc w:val="left"/>
        <w:pPr>
          <w:tabs>
            <w:tab w:val="left" w:pos="284"/>
            <w:tab w:val="left" w:pos="704"/>
          </w:tabs>
          <w:ind w:left="46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9D052D8">
        <w:start w:val="1"/>
        <w:numFmt w:val="decimal"/>
        <w:lvlText w:val="%8."/>
        <w:lvlJc w:val="left"/>
        <w:pPr>
          <w:tabs>
            <w:tab w:val="left" w:pos="284"/>
            <w:tab w:val="left" w:pos="704"/>
          </w:tabs>
          <w:ind w:left="53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EF6A280">
        <w:start w:val="1"/>
        <w:numFmt w:val="decimal"/>
        <w:lvlText w:val="%9."/>
        <w:lvlJc w:val="left"/>
        <w:pPr>
          <w:tabs>
            <w:tab w:val="left" w:pos="284"/>
            <w:tab w:val="left" w:pos="704"/>
          </w:tabs>
          <w:ind w:left="60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9" w16cid:durableId="1374116132">
    <w:abstractNumId w:val="47"/>
    <w:lvlOverride w:ilvl="0">
      <w:lvl w:ilvl="0" w:tplc="9E664226">
        <w:start w:val="1"/>
        <w:numFmt w:val="decimal"/>
        <w:lvlText w:val="%1."/>
        <w:lvlJc w:val="left"/>
        <w:pPr>
          <w:tabs>
            <w:tab w:val="left" w:pos="570"/>
          </w:tabs>
          <w:ind w:left="2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D98AD9C">
        <w:start w:val="1"/>
        <w:numFmt w:val="decimal"/>
        <w:lvlText w:val="%2."/>
        <w:lvlJc w:val="left"/>
        <w:pPr>
          <w:tabs>
            <w:tab w:val="left" w:pos="284"/>
            <w:tab w:val="left" w:pos="570"/>
          </w:tabs>
          <w:ind w:left="10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91800D2">
        <w:start w:val="1"/>
        <w:numFmt w:val="decimal"/>
        <w:lvlText w:val="%3."/>
        <w:lvlJc w:val="left"/>
        <w:pPr>
          <w:tabs>
            <w:tab w:val="left" w:pos="284"/>
            <w:tab w:val="left" w:pos="570"/>
          </w:tabs>
          <w:ind w:left="17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B3E634C">
        <w:start w:val="1"/>
        <w:numFmt w:val="decimal"/>
        <w:lvlText w:val="%4."/>
        <w:lvlJc w:val="left"/>
        <w:pPr>
          <w:tabs>
            <w:tab w:val="left" w:pos="284"/>
            <w:tab w:val="left" w:pos="570"/>
          </w:tabs>
          <w:ind w:left="24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A3E9508">
        <w:start w:val="1"/>
        <w:numFmt w:val="decimal"/>
        <w:lvlText w:val="%5."/>
        <w:lvlJc w:val="left"/>
        <w:pPr>
          <w:tabs>
            <w:tab w:val="left" w:pos="284"/>
            <w:tab w:val="left" w:pos="570"/>
          </w:tabs>
          <w:ind w:left="316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6787150">
        <w:start w:val="1"/>
        <w:numFmt w:val="decimal"/>
        <w:lvlText w:val="%6."/>
        <w:lvlJc w:val="left"/>
        <w:pPr>
          <w:tabs>
            <w:tab w:val="left" w:pos="284"/>
            <w:tab w:val="left" w:pos="570"/>
          </w:tabs>
          <w:ind w:left="38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A48D422">
        <w:start w:val="1"/>
        <w:numFmt w:val="decimal"/>
        <w:lvlText w:val="%7."/>
        <w:lvlJc w:val="left"/>
        <w:pPr>
          <w:tabs>
            <w:tab w:val="left" w:pos="284"/>
            <w:tab w:val="left" w:pos="570"/>
          </w:tabs>
          <w:ind w:left="46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9D052D8">
        <w:start w:val="1"/>
        <w:numFmt w:val="decimal"/>
        <w:lvlText w:val="%8."/>
        <w:lvlJc w:val="left"/>
        <w:pPr>
          <w:tabs>
            <w:tab w:val="left" w:pos="284"/>
            <w:tab w:val="left" w:pos="570"/>
          </w:tabs>
          <w:ind w:left="53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EF6A280">
        <w:start w:val="1"/>
        <w:numFmt w:val="decimal"/>
        <w:lvlText w:val="%9."/>
        <w:lvlJc w:val="left"/>
        <w:pPr>
          <w:tabs>
            <w:tab w:val="left" w:pos="284"/>
            <w:tab w:val="left" w:pos="570"/>
          </w:tabs>
          <w:ind w:left="60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0" w16cid:durableId="1592733870">
    <w:abstractNumId w:val="58"/>
    <w:lvlOverride w:ilvl="0">
      <w:lvl w:ilvl="0" w:tplc="5B180380">
        <w:start w:val="1"/>
        <w:numFmt w:val="lowerLetter"/>
        <w:lvlText w:val="%1)"/>
        <w:lvlJc w:val="left"/>
        <w:pPr>
          <w:ind w:left="27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13E4E90">
        <w:start w:val="1"/>
        <w:numFmt w:val="lowerLetter"/>
        <w:lvlText w:val="%2)"/>
        <w:lvlJc w:val="left"/>
        <w:pPr>
          <w:tabs>
            <w:tab w:val="left" w:pos="298"/>
          </w:tabs>
          <w:ind w:left="99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F5E6364">
        <w:start w:val="1"/>
        <w:numFmt w:val="lowerLetter"/>
        <w:lvlText w:val="%3)"/>
        <w:lvlJc w:val="left"/>
        <w:pPr>
          <w:tabs>
            <w:tab w:val="left" w:pos="298"/>
          </w:tabs>
          <w:ind w:left="171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686BE18">
        <w:start w:val="1"/>
        <w:numFmt w:val="lowerLetter"/>
        <w:lvlText w:val="%4)"/>
        <w:lvlJc w:val="left"/>
        <w:pPr>
          <w:tabs>
            <w:tab w:val="left" w:pos="298"/>
          </w:tabs>
          <w:ind w:left="243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BC2A2D0">
        <w:start w:val="1"/>
        <w:numFmt w:val="lowerLetter"/>
        <w:lvlText w:val="%5)"/>
        <w:lvlJc w:val="left"/>
        <w:pPr>
          <w:tabs>
            <w:tab w:val="left" w:pos="298"/>
          </w:tabs>
          <w:ind w:left="315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12CFEB6">
        <w:start w:val="1"/>
        <w:numFmt w:val="lowerLetter"/>
        <w:lvlText w:val="%6)"/>
        <w:lvlJc w:val="left"/>
        <w:pPr>
          <w:tabs>
            <w:tab w:val="left" w:pos="298"/>
          </w:tabs>
          <w:ind w:left="387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2F2FD40">
        <w:start w:val="1"/>
        <w:numFmt w:val="lowerLetter"/>
        <w:lvlText w:val="%7)"/>
        <w:lvlJc w:val="left"/>
        <w:pPr>
          <w:tabs>
            <w:tab w:val="left" w:pos="298"/>
          </w:tabs>
          <w:ind w:left="459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D6CB63E">
        <w:start w:val="1"/>
        <w:numFmt w:val="lowerLetter"/>
        <w:lvlText w:val="%8)"/>
        <w:lvlJc w:val="left"/>
        <w:pPr>
          <w:tabs>
            <w:tab w:val="left" w:pos="298"/>
          </w:tabs>
          <w:ind w:left="531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6A6F846">
        <w:start w:val="1"/>
        <w:numFmt w:val="lowerLetter"/>
        <w:lvlText w:val="%9)"/>
        <w:lvlJc w:val="left"/>
        <w:pPr>
          <w:tabs>
            <w:tab w:val="left" w:pos="298"/>
          </w:tabs>
          <w:ind w:left="603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1" w16cid:durableId="1382442793">
    <w:abstractNumId w:val="1"/>
    <w:lvlOverride w:ilvl="0">
      <w:startOverride w:val="6"/>
      <w:lvl w:ilvl="0" w:tplc="BF8AA686">
        <w:start w:val="6"/>
        <w:numFmt w:val="decimal"/>
        <w:lvlText w:val="%1."/>
        <w:lvlJc w:val="left"/>
        <w:pPr>
          <w:ind w:left="29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996F410">
        <w:start w:val="1"/>
        <w:numFmt w:val="decimal"/>
        <w:lvlText w:val="%2."/>
        <w:lvlJc w:val="left"/>
        <w:pPr>
          <w:tabs>
            <w:tab w:val="left" w:pos="313"/>
          </w:tabs>
          <w:ind w:left="101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CF7C88F8">
        <w:start w:val="1"/>
        <w:numFmt w:val="decimal"/>
        <w:lvlText w:val="%3."/>
        <w:lvlJc w:val="left"/>
        <w:pPr>
          <w:tabs>
            <w:tab w:val="left" w:pos="313"/>
          </w:tabs>
          <w:ind w:left="173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1A04C44">
        <w:start w:val="1"/>
        <w:numFmt w:val="decimal"/>
        <w:lvlText w:val="%4."/>
        <w:lvlJc w:val="left"/>
        <w:pPr>
          <w:tabs>
            <w:tab w:val="left" w:pos="313"/>
          </w:tabs>
          <w:ind w:left="245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B424DC8">
        <w:start w:val="1"/>
        <w:numFmt w:val="decimal"/>
        <w:lvlText w:val="%5."/>
        <w:lvlJc w:val="left"/>
        <w:pPr>
          <w:tabs>
            <w:tab w:val="left" w:pos="313"/>
          </w:tabs>
          <w:ind w:left="317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9C2FD4A">
        <w:start w:val="1"/>
        <w:numFmt w:val="decimal"/>
        <w:lvlText w:val="%6."/>
        <w:lvlJc w:val="left"/>
        <w:pPr>
          <w:tabs>
            <w:tab w:val="left" w:pos="313"/>
          </w:tabs>
          <w:ind w:left="389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CE49D28">
        <w:start w:val="1"/>
        <w:numFmt w:val="decimal"/>
        <w:lvlText w:val="%7."/>
        <w:lvlJc w:val="left"/>
        <w:pPr>
          <w:tabs>
            <w:tab w:val="left" w:pos="313"/>
          </w:tabs>
          <w:ind w:left="461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54A99CA">
        <w:start w:val="1"/>
        <w:numFmt w:val="decimal"/>
        <w:lvlText w:val="%8."/>
        <w:lvlJc w:val="left"/>
        <w:pPr>
          <w:tabs>
            <w:tab w:val="left" w:pos="313"/>
          </w:tabs>
          <w:ind w:left="533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43A223D4">
        <w:start w:val="1"/>
        <w:numFmt w:val="decimal"/>
        <w:lvlText w:val="%9."/>
        <w:lvlJc w:val="left"/>
        <w:pPr>
          <w:tabs>
            <w:tab w:val="left" w:pos="313"/>
          </w:tabs>
          <w:ind w:left="605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2" w16cid:durableId="428156675">
    <w:abstractNumId w:val="37"/>
  </w:num>
  <w:num w:numId="63" w16cid:durableId="94569987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4" w16cid:durableId="690836715">
    <w:abstractNumId w:val="24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455"/>
    <w:rsid w:val="0000063C"/>
    <w:rsid w:val="00002F05"/>
    <w:rsid w:val="00004253"/>
    <w:rsid w:val="0000556D"/>
    <w:rsid w:val="00015CED"/>
    <w:rsid w:val="00027F33"/>
    <w:rsid w:val="000327C4"/>
    <w:rsid w:val="0003280F"/>
    <w:rsid w:val="00032D07"/>
    <w:rsid w:val="00037669"/>
    <w:rsid w:val="000423C1"/>
    <w:rsid w:val="0004363A"/>
    <w:rsid w:val="000462E1"/>
    <w:rsid w:val="00047C9B"/>
    <w:rsid w:val="000507D6"/>
    <w:rsid w:val="000511F9"/>
    <w:rsid w:val="00052C37"/>
    <w:rsid w:val="00053B88"/>
    <w:rsid w:val="00055FBF"/>
    <w:rsid w:val="00060B41"/>
    <w:rsid w:val="00063BC6"/>
    <w:rsid w:val="00065F2E"/>
    <w:rsid w:val="00071BFE"/>
    <w:rsid w:val="00074DB2"/>
    <w:rsid w:val="000765E1"/>
    <w:rsid w:val="00081455"/>
    <w:rsid w:val="0008477A"/>
    <w:rsid w:val="000857FE"/>
    <w:rsid w:val="00092C05"/>
    <w:rsid w:val="00093DC7"/>
    <w:rsid w:val="00096929"/>
    <w:rsid w:val="00097E11"/>
    <w:rsid w:val="000A1291"/>
    <w:rsid w:val="000A1ED9"/>
    <w:rsid w:val="000A27A1"/>
    <w:rsid w:val="000A3FB2"/>
    <w:rsid w:val="000A64FB"/>
    <w:rsid w:val="000A6B70"/>
    <w:rsid w:val="000A773A"/>
    <w:rsid w:val="000B0029"/>
    <w:rsid w:val="000B01FC"/>
    <w:rsid w:val="000B1B64"/>
    <w:rsid w:val="000B33D3"/>
    <w:rsid w:val="000B517D"/>
    <w:rsid w:val="000C1ABD"/>
    <w:rsid w:val="000C527F"/>
    <w:rsid w:val="000C6448"/>
    <w:rsid w:val="000D2611"/>
    <w:rsid w:val="000D3CEC"/>
    <w:rsid w:val="000D4D1E"/>
    <w:rsid w:val="000E4DFF"/>
    <w:rsid w:val="000E4F5F"/>
    <w:rsid w:val="000E568D"/>
    <w:rsid w:val="000F37B9"/>
    <w:rsid w:val="000F3C4A"/>
    <w:rsid w:val="000F4BEA"/>
    <w:rsid w:val="000F4EB4"/>
    <w:rsid w:val="000F5B10"/>
    <w:rsid w:val="000F6E25"/>
    <w:rsid w:val="000F7AB4"/>
    <w:rsid w:val="000F7C63"/>
    <w:rsid w:val="000F7CEA"/>
    <w:rsid w:val="00103A9B"/>
    <w:rsid w:val="001050A0"/>
    <w:rsid w:val="00111E89"/>
    <w:rsid w:val="001139DF"/>
    <w:rsid w:val="00120021"/>
    <w:rsid w:val="0012559C"/>
    <w:rsid w:val="001273B1"/>
    <w:rsid w:val="00127EFB"/>
    <w:rsid w:val="001309C1"/>
    <w:rsid w:val="001326C3"/>
    <w:rsid w:val="00132DF2"/>
    <w:rsid w:val="001354F4"/>
    <w:rsid w:val="001364B7"/>
    <w:rsid w:val="00150467"/>
    <w:rsid w:val="0015423E"/>
    <w:rsid w:val="00156963"/>
    <w:rsid w:val="00156BC7"/>
    <w:rsid w:val="001577CE"/>
    <w:rsid w:val="001611FF"/>
    <w:rsid w:val="00165089"/>
    <w:rsid w:val="00173460"/>
    <w:rsid w:val="00173C9E"/>
    <w:rsid w:val="00174902"/>
    <w:rsid w:val="00176AA2"/>
    <w:rsid w:val="00183915"/>
    <w:rsid w:val="0018462C"/>
    <w:rsid w:val="00185AD5"/>
    <w:rsid w:val="001900F4"/>
    <w:rsid w:val="00190E7A"/>
    <w:rsid w:val="001A5663"/>
    <w:rsid w:val="001A7DB7"/>
    <w:rsid w:val="001B4A07"/>
    <w:rsid w:val="001C1202"/>
    <w:rsid w:val="001C57E0"/>
    <w:rsid w:val="001C6394"/>
    <w:rsid w:val="001D14F6"/>
    <w:rsid w:val="001D3254"/>
    <w:rsid w:val="001D589B"/>
    <w:rsid w:val="001D7F1F"/>
    <w:rsid w:val="001F5052"/>
    <w:rsid w:val="001F541A"/>
    <w:rsid w:val="001F7A17"/>
    <w:rsid w:val="001F7F4E"/>
    <w:rsid w:val="002012C8"/>
    <w:rsid w:val="0020295D"/>
    <w:rsid w:val="00202C52"/>
    <w:rsid w:val="00202D82"/>
    <w:rsid w:val="00207E84"/>
    <w:rsid w:val="0021036B"/>
    <w:rsid w:val="00210A5C"/>
    <w:rsid w:val="00211ABE"/>
    <w:rsid w:val="002133D5"/>
    <w:rsid w:val="002172A1"/>
    <w:rsid w:val="002201B5"/>
    <w:rsid w:val="002215B0"/>
    <w:rsid w:val="002254AF"/>
    <w:rsid w:val="00225EAC"/>
    <w:rsid w:val="0023020E"/>
    <w:rsid w:val="00230608"/>
    <w:rsid w:val="0023295B"/>
    <w:rsid w:val="00233C9E"/>
    <w:rsid w:val="00241C9E"/>
    <w:rsid w:val="00250352"/>
    <w:rsid w:val="00250519"/>
    <w:rsid w:val="00256E0B"/>
    <w:rsid w:val="00261697"/>
    <w:rsid w:val="00262104"/>
    <w:rsid w:val="00265521"/>
    <w:rsid w:val="002714ED"/>
    <w:rsid w:val="00271EA0"/>
    <w:rsid w:val="0027477D"/>
    <w:rsid w:val="002750B8"/>
    <w:rsid w:val="002779E1"/>
    <w:rsid w:val="00284B38"/>
    <w:rsid w:val="002874DB"/>
    <w:rsid w:val="00293F86"/>
    <w:rsid w:val="00295A31"/>
    <w:rsid w:val="002A0FF4"/>
    <w:rsid w:val="002A54EE"/>
    <w:rsid w:val="002A605B"/>
    <w:rsid w:val="002A6A68"/>
    <w:rsid w:val="002B04C6"/>
    <w:rsid w:val="002B1235"/>
    <w:rsid w:val="002B4B53"/>
    <w:rsid w:val="002B68C5"/>
    <w:rsid w:val="002B74B5"/>
    <w:rsid w:val="002C5979"/>
    <w:rsid w:val="002D6088"/>
    <w:rsid w:val="002F2305"/>
    <w:rsid w:val="002F41AF"/>
    <w:rsid w:val="002F601E"/>
    <w:rsid w:val="002F799C"/>
    <w:rsid w:val="002F7F2C"/>
    <w:rsid w:val="003007D6"/>
    <w:rsid w:val="00302CEA"/>
    <w:rsid w:val="00307EDC"/>
    <w:rsid w:val="003119DB"/>
    <w:rsid w:val="00313D64"/>
    <w:rsid w:val="003143A5"/>
    <w:rsid w:val="00315EBE"/>
    <w:rsid w:val="00316B6B"/>
    <w:rsid w:val="00333961"/>
    <w:rsid w:val="0034509F"/>
    <w:rsid w:val="003457BE"/>
    <w:rsid w:val="003503C2"/>
    <w:rsid w:val="00351B76"/>
    <w:rsid w:val="00353C7C"/>
    <w:rsid w:val="0035528D"/>
    <w:rsid w:val="0035725E"/>
    <w:rsid w:val="00365B4A"/>
    <w:rsid w:val="0036604A"/>
    <w:rsid w:val="003663F4"/>
    <w:rsid w:val="00370361"/>
    <w:rsid w:val="0037064D"/>
    <w:rsid w:val="00372114"/>
    <w:rsid w:val="00372F10"/>
    <w:rsid w:val="00376A99"/>
    <w:rsid w:val="00376E58"/>
    <w:rsid w:val="003803D0"/>
    <w:rsid w:val="00380850"/>
    <w:rsid w:val="00380EB3"/>
    <w:rsid w:val="00382DFA"/>
    <w:rsid w:val="003849AD"/>
    <w:rsid w:val="00385BB4"/>
    <w:rsid w:val="003938CA"/>
    <w:rsid w:val="00397AE4"/>
    <w:rsid w:val="003B22DF"/>
    <w:rsid w:val="003C109C"/>
    <w:rsid w:val="003C573E"/>
    <w:rsid w:val="003C6798"/>
    <w:rsid w:val="003D4734"/>
    <w:rsid w:val="003D5E98"/>
    <w:rsid w:val="003E275A"/>
    <w:rsid w:val="003E6FBB"/>
    <w:rsid w:val="003E7AA7"/>
    <w:rsid w:val="003F1837"/>
    <w:rsid w:val="003F240C"/>
    <w:rsid w:val="003F245C"/>
    <w:rsid w:val="003F5FB7"/>
    <w:rsid w:val="003F5FE2"/>
    <w:rsid w:val="003F6306"/>
    <w:rsid w:val="00401D74"/>
    <w:rsid w:val="00410E6C"/>
    <w:rsid w:val="00416BB5"/>
    <w:rsid w:val="00416D81"/>
    <w:rsid w:val="00420C8A"/>
    <w:rsid w:val="00422207"/>
    <w:rsid w:val="00423CC2"/>
    <w:rsid w:val="00430980"/>
    <w:rsid w:val="004342F8"/>
    <w:rsid w:val="00437529"/>
    <w:rsid w:val="0043766A"/>
    <w:rsid w:val="0044128C"/>
    <w:rsid w:val="00447A93"/>
    <w:rsid w:val="004517CD"/>
    <w:rsid w:val="004554E1"/>
    <w:rsid w:val="00455599"/>
    <w:rsid w:val="004565B1"/>
    <w:rsid w:val="00460DD1"/>
    <w:rsid w:val="00466E06"/>
    <w:rsid w:val="00470A10"/>
    <w:rsid w:val="00472B03"/>
    <w:rsid w:val="00472BA5"/>
    <w:rsid w:val="00475833"/>
    <w:rsid w:val="00475B8D"/>
    <w:rsid w:val="00480738"/>
    <w:rsid w:val="00481F1B"/>
    <w:rsid w:val="00482605"/>
    <w:rsid w:val="00484BED"/>
    <w:rsid w:val="0048545B"/>
    <w:rsid w:val="0049282C"/>
    <w:rsid w:val="00494488"/>
    <w:rsid w:val="0049701A"/>
    <w:rsid w:val="004A2B2C"/>
    <w:rsid w:val="004A601F"/>
    <w:rsid w:val="004A61C4"/>
    <w:rsid w:val="004A7721"/>
    <w:rsid w:val="004B14BB"/>
    <w:rsid w:val="004B67AB"/>
    <w:rsid w:val="004B7808"/>
    <w:rsid w:val="004C0A1F"/>
    <w:rsid w:val="004C0F72"/>
    <w:rsid w:val="004C1548"/>
    <w:rsid w:val="004C1E4A"/>
    <w:rsid w:val="004C5051"/>
    <w:rsid w:val="004C6411"/>
    <w:rsid w:val="004C68C5"/>
    <w:rsid w:val="004D1F53"/>
    <w:rsid w:val="004D53E5"/>
    <w:rsid w:val="004D6132"/>
    <w:rsid w:val="004E21E1"/>
    <w:rsid w:val="004E6FEF"/>
    <w:rsid w:val="004E73A3"/>
    <w:rsid w:val="004F0C04"/>
    <w:rsid w:val="004F28AE"/>
    <w:rsid w:val="004F6AF3"/>
    <w:rsid w:val="004F7090"/>
    <w:rsid w:val="00500894"/>
    <w:rsid w:val="00500E62"/>
    <w:rsid w:val="005075AB"/>
    <w:rsid w:val="00512DE1"/>
    <w:rsid w:val="005143CC"/>
    <w:rsid w:val="005224E0"/>
    <w:rsid w:val="00525128"/>
    <w:rsid w:val="005259AC"/>
    <w:rsid w:val="00530013"/>
    <w:rsid w:val="00530CE1"/>
    <w:rsid w:val="00530EA2"/>
    <w:rsid w:val="00534293"/>
    <w:rsid w:val="00534FB0"/>
    <w:rsid w:val="00541BD4"/>
    <w:rsid w:val="005447D3"/>
    <w:rsid w:val="005471B8"/>
    <w:rsid w:val="005506AF"/>
    <w:rsid w:val="005538F5"/>
    <w:rsid w:val="00553DE9"/>
    <w:rsid w:val="005547BF"/>
    <w:rsid w:val="00560B4F"/>
    <w:rsid w:val="00561BC9"/>
    <w:rsid w:val="00561FF2"/>
    <w:rsid w:val="00563B8E"/>
    <w:rsid w:val="00564237"/>
    <w:rsid w:val="00582BD8"/>
    <w:rsid w:val="00590066"/>
    <w:rsid w:val="00592077"/>
    <w:rsid w:val="005938AC"/>
    <w:rsid w:val="005A2D7F"/>
    <w:rsid w:val="005A2FB7"/>
    <w:rsid w:val="005A466C"/>
    <w:rsid w:val="005A47FE"/>
    <w:rsid w:val="005A4FBC"/>
    <w:rsid w:val="005A681C"/>
    <w:rsid w:val="005A78DD"/>
    <w:rsid w:val="005B10CB"/>
    <w:rsid w:val="005D139A"/>
    <w:rsid w:val="005D27BD"/>
    <w:rsid w:val="005E5F41"/>
    <w:rsid w:val="005E6EA7"/>
    <w:rsid w:val="005F3FCA"/>
    <w:rsid w:val="005F4ADE"/>
    <w:rsid w:val="005F5110"/>
    <w:rsid w:val="00600E69"/>
    <w:rsid w:val="006012D2"/>
    <w:rsid w:val="00601AC7"/>
    <w:rsid w:val="00613C97"/>
    <w:rsid w:val="00614FBF"/>
    <w:rsid w:val="006172DA"/>
    <w:rsid w:val="00622311"/>
    <w:rsid w:val="00625E39"/>
    <w:rsid w:val="00631C40"/>
    <w:rsid w:val="00635838"/>
    <w:rsid w:val="00635EEF"/>
    <w:rsid w:val="0063648C"/>
    <w:rsid w:val="00640B15"/>
    <w:rsid w:val="006411B6"/>
    <w:rsid w:val="00650EA8"/>
    <w:rsid w:val="00661025"/>
    <w:rsid w:val="006645BA"/>
    <w:rsid w:val="00667259"/>
    <w:rsid w:val="00667425"/>
    <w:rsid w:val="00670BE1"/>
    <w:rsid w:val="00674188"/>
    <w:rsid w:val="006769F4"/>
    <w:rsid w:val="00680CA8"/>
    <w:rsid w:val="00681D22"/>
    <w:rsid w:val="00681DDA"/>
    <w:rsid w:val="0068297B"/>
    <w:rsid w:val="006910AD"/>
    <w:rsid w:val="00695713"/>
    <w:rsid w:val="006976B2"/>
    <w:rsid w:val="006A1720"/>
    <w:rsid w:val="006A585B"/>
    <w:rsid w:val="006B060A"/>
    <w:rsid w:val="006B6044"/>
    <w:rsid w:val="006C0415"/>
    <w:rsid w:val="006C11C8"/>
    <w:rsid w:val="006C208C"/>
    <w:rsid w:val="006C74B4"/>
    <w:rsid w:val="006C7584"/>
    <w:rsid w:val="006D0DEC"/>
    <w:rsid w:val="006D1AC1"/>
    <w:rsid w:val="006D3818"/>
    <w:rsid w:val="006D62C9"/>
    <w:rsid w:val="006D6BD5"/>
    <w:rsid w:val="006E03FB"/>
    <w:rsid w:val="006E3BD5"/>
    <w:rsid w:val="006E4ED5"/>
    <w:rsid w:val="006E63DF"/>
    <w:rsid w:val="006E6F9C"/>
    <w:rsid w:val="006F567D"/>
    <w:rsid w:val="006F7803"/>
    <w:rsid w:val="006F7CD0"/>
    <w:rsid w:val="007050A3"/>
    <w:rsid w:val="007055C6"/>
    <w:rsid w:val="00707DB2"/>
    <w:rsid w:val="00713286"/>
    <w:rsid w:val="00713E93"/>
    <w:rsid w:val="00716E4B"/>
    <w:rsid w:val="00720223"/>
    <w:rsid w:val="007227F3"/>
    <w:rsid w:val="00727479"/>
    <w:rsid w:val="007317DD"/>
    <w:rsid w:val="0073351A"/>
    <w:rsid w:val="00734CF0"/>
    <w:rsid w:val="0073688D"/>
    <w:rsid w:val="00746A38"/>
    <w:rsid w:val="007520CD"/>
    <w:rsid w:val="00753A7D"/>
    <w:rsid w:val="00755DB1"/>
    <w:rsid w:val="007604C2"/>
    <w:rsid w:val="00761802"/>
    <w:rsid w:val="007740AA"/>
    <w:rsid w:val="007811C0"/>
    <w:rsid w:val="00782B7F"/>
    <w:rsid w:val="00793B5F"/>
    <w:rsid w:val="00794A36"/>
    <w:rsid w:val="007A05D2"/>
    <w:rsid w:val="007A0F22"/>
    <w:rsid w:val="007A7BE4"/>
    <w:rsid w:val="007B3CE5"/>
    <w:rsid w:val="007B6EE5"/>
    <w:rsid w:val="007C425C"/>
    <w:rsid w:val="007D039F"/>
    <w:rsid w:val="007D0B0A"/>
    <w:rsid w:val="007D1D13"/>
    <w:rsid w:val="007D4499"/>
    <w:rsid w:val="007D7758"/>
    <w:rsid w:val="007E0E4D"/>
    <w:rsid w:val="007E2944"/>
    <w:rsid w:val="007E75DA"/>
    <w:rsid w:val="007F093C"/>
    <w:rsid w:val="008027A3"/>
    <w:rsid w:val="00802E2B"/>
    <w:rsid w:val="00805351"/>
    <w:rsid w:val="008056D5"/>
    <w:rsid w:val="0081657D"/>
    <w:rsid w:val="008168AF"/>
    <w:rsid w:val="00817B22"/>
    <w:rsid w:val="00822ED3"/>
    <w:rsid w:val="00824DF8"/>
    <w:rsid w:val="00826CA1"/>
    <w:rsid w:val="0082700E"/>
    <w:rsid w:val="00837692"/>
    <w:rsid w:val="00840A8A"/>
    <w:rsid w:val="008436D2"/>
    <w:rsid w:val="00852E20"/>
    <w:rsid w:val="00852F4E"/>
    <w:rsid w:val="00855159"/>
    <w:rsid w:val="00855B9A"/>
    <w:rsid w:val="00863770"/>
    <w:rsid w:val="00867456"/>
    <w:rsid w:val="00867AC0"/>
    <w:rsid w:val="00873E7A"/>
    <w:rsid w:val="008834E8"/>
    <w:rsid w:val="00890D12"/>
    <w:rsid w:val="0089399A"/>
    <w:rsid w:val="0089718A"/>
    <w:rsid w:val="008A0699"/>
    <w:rsid w:val="008A17E6"/>
    <w:rsid w:val="008B264D"/>
    <w:rsid w:val="008B6890"/>
    <w:rsid w:val="008B70C4"/>
    <w:rsid w:val="008C00F4"/>
    <w:rsid w:val="008C1F9C"/>
    <w:rsid w:val="008C4039"/>
    <w:rsid w:val="008C5204"/>
    <w:rsid w:val="008D1943"/>
    <w:rsid w:val="008D288D"/>
    <w:rsid w:val="008D606E"/>
    <w:rsid w:val="008D66DE"/>
    <w:rsid w:val="008E1FB6"/>
    <w:rsid w:val="008E6454"/>
    <w:rsid w:val="008F596B"/>
    <w:rsid w:val="008F6D2B"/>
    <w:rsid w:val="009018E1"/>
    <w:rsid w:val="00901974"/>
    <w:rsid w:val="0090663F"/>
    <w:rsid w:val="0091060B"/>
    <w:rsid w:val="0091436A"/>
    <w:rsid w:val="00917D3D"/>
    <w:rsid w:val="00921CBF"/>
    <w:rsid w:val="00927AF2"/>
    <w:rsid w:val="0093167F"/>
    <w:rsid w:val="009320C5"/>
    <w:rsid w:val="00934CBF"/>
    <w:rsid w:val="00936524"/>
    <w:rsid w:val="00936FB9"/>
    <w:rsid w:val="009416BA"/>
    <w:rsid w:val="00947E16"/>
    <w:rsid w:val="00957131"/>
    <w:rsid w:val="00964822"/>
    <w:rsid w:val="0096637B"/>
    <w:rsid w:val="00966590"/>
    <w:rsid w:val="00975D84"/>
    <w:rsid w:val="0098291C"/>
    <w:rsid w:val="00992272"/>
    <w:rsid w:val="00995DBF"/>
    <w:rsid w:val="00996689"/>
    <w:rsid w:val="009A044A"/>
    <w:rsid w:val="009B27B4"/>
    <w:rsid w:val="009B36AD"/>
    <w:rsid w:val="009C2415"/>
    <w:rsid w:val="009C4061"/>
    <w:rsid w:val="009C7146"/>
    <w:rsid w:val="009D4F8E"/>
    <w:rsid w:val="009D571A"/>
    <w:rsid w:val="009E0599"/>
    <w:rsid w:val="009E0CC7"/>
    <w:rsid w:val="009F0373"/>
    <w:rsid w:val="009F134C"/>
    <w:rsid w:val="009F1B65"/>
    <w:rsid w:val="009F2027"/>
    <w:rsid w:val="009F3597"/>
    <w:rsid w:val="009F5537"/>
    <w:rsid w:val="00A00BB9"/>
    <w:rsid w:val="00A00FBC"/>
    <w:rsid w:val="00A11632"/>
    <w:rsid w:val="00A13DE1"/>
    <w:rsid w:val="00A15938"/>
    <w:rsid w:val="00A20B9B"/>
    <w:rsid w:val="00A225FD"/>
    <w:rsid w:val="00A22B80"/>
    <w:rsid w:val="00A252B9"/>
    <w:rsid w:val="00A264D1"/>
    <w:rsid w:val="00A27E2C"/>
    <w:rsid w:val="00A30F61"/>
    <w:rsid w:val="00A3462C"/>
    <w:rsid w:val="00A41E4F"/>
    <w:rsid w:val="00A42025"/>
    <w:rsid w:val="00A50704"/>
    <w:rsid w:val="00A5119F"/>
    <w:rsid w:val="00A52F97"/>
    <w:rsid w:val="00A55842"/>
    <w:rsid w:val="00A55C31"/>
    <w:rsid w:val="00A57E99"/>
    <w:rsid w:val="00A627C2"/>
    <w:rsid w:val="00A74BEA"/>
    <w:rsid w:val="00A74E83"/>
    <w:rsid w:val="00A76440"/>
    <w:rsid w:val="00A83F45"/>
    <w:rsid w:val="00A918F2"/>
    <w:rsid w:val="00A95EE1"/>
    <w:rsid w:val="00AC0804"/>
    <w:rsid w:val="00AC278B"/>
    <w:rsid w:val="00AC6E88"/>
    <w:rsid w:val="00AD2ACA"/>
    <w:rsid w:val="00AD4466"/>
    <w:rsid w:val="00AD5719"/>
    <w:rsid w:val="00AD700A"/>
    <w:rsid w:val="00AE070A"/>
    <w:rsid w:val="00AE0E92"/>
    <w:rsid w:val="00AE1DC0"/>
    <w:rsid w:val="00AF759D"/>
    <w:rsid w:val="00B0539C"/>
    <w:rsid w:val="00B15EE4"/>
    <w:rsid w:val="00B17298"/>
    <w:rsid w:val="00B25B52"/>
    <w:rsid w:val="00B25D3E"/>
    <w:rsid w:val="00B270D8"/>
    <w:rsid w:val="00B30491"/>
    <w:rsid w:val="00B30820"/>
    <w:rsid w:val="00B32959"/>
    <w:rsid w:val="00B413F9"/>
    <w:rsid w:val="00B41DD9"/>
    <w:rsid w:val="00B45575"/>
    <w:rsid w:val="00B5104C"/>
    <w:rsid w:val="00B5105A"/>
    <w:rsid w:val="00B52FF4"/>
    <w:rsid w:val="00B5385C"/>
    <w:rsid w:val="00B610AE"/>
    <w:rsid w:val="00B613EF"/>
    <w:rsid w:val="00B62648"/>
    <w:rsid w:val="00B67943"/>
    <w:rsid w:val="00B736A3"/>
    <w:rsid w:val="00B74317"/>
    <w:rsid w:val="00B75191"/>
    <w:rsid w:val="00B757E1"/>
    <w:rsid w:val="00B77D51"/>
    <w:rsid w:val="00B84C3B"/>
    <w:rsid w:val="00B8725D"/>
    <w:rsid w:val="00B91466"/>
    <w:rsid w:val="00B93C47"/>
    <w:rsid w:val="00B95912"/>
    <w:rsid w:val="00BA145A"/>
    <w:rsid w:val="00BA4AEC"/>
    <w:rsid w:val="00BA56E2"/>
    <w:rsid w:val="00BA611B"/>
    <w:rsid w:val="00BA77F6"/>
    <w:rsid w:val="00BB1F19"/>
    <w:rsid w:val="00BB3532"/>
    <w:rsid w:val="00BB3798"/>
    <w:rsid w:val="00BB4193"/>
    <w:rsid w:val="00BB5E0A"/>
    <w:rsid w:val="00BC4D59"/>
    <w:rsid w:val="00BE2620"/>
    <w:rsid w:val="00BE3C6D"/>
    <w:rsid w:val="00BE48F3"/>
    <w:rsid w:val="00BE4E8A"/>
    <w:rsid w:val="00BE5C93"/>
    <w:rsid w:val="00BF5AEB"/>
    <w:rsid w:val="00BF7ACC"/>
    <w:rsid w:val="00C038D9"/>
    <w:rsid w:val="00C0768F"/>
    <w:rsid w:val="00C12087"/>
    <w:rsid w:val="00C156F1"/>
    <w:rsid w:val="00C17664"/>
    <w:rsid w:val="00C21CFA"/>
    <w:rsid w:val="00C242D3"/>
    <w:rsid w:val="00C27686"/>
    <w:rsid w:val="00C3440D"/>
    <w:rsid w:val="00C43B29"/>
    <w:rsid w:val="00C461CE"/>
    <w:rsid w:val="00C560B5"/>
    <w:rsid w:val="00C62135"/>
    <w:rsid w:val="00C65ECE"/>
    <w:rsid w:val="00C70C1A"/>
    <w:rsid w:val="00C76FDE"/>
    <w:rsid w:val="00C77170"/>
    <w:rsid w:val="00C775C1"/>
    <w:rsid w:val="00C841E0"/>
    <w:rsid w:val="00C864EE"/>
    <w:rsid w:val="00C8665C"/>
    <w:rsid w:val="00C87107"/>
    <w:rsid w:val="00C87410"/>
    <w:rsid w:val="00C87525"/>
    <w:rsid w:val="00CA1638"/>
    <w:rsid w:val="00CA75F8"/>
    <w:rsid w:val="00CB0B05"/>
    <w:rsid w:val="00CB6700"/>
    <w:rsid w:val="00CC4B28"/>
    <w:rsid w:val="00CC60C9"/>
    <w:rsid w:val="00CD0028"/>
    <w:rsid w:val="00CD1289"/>
    <w:rsid w:val="00CE48DE"/>
    <w:rsid w:val="00CE51E8"/>
    <w:rsid w:val="00CE5AB3"/>
    <w:rsid w:val="00CE795B"/>
    <w:rsid w:val="00CF0787"/>
    <w:rsid w:val="00CF1930"/>
    <w:rsid w:val="00CF6899"/>
    <w:rsid w:val="00D02CB4"/>
    <w:rsid w:val="00D0352D"/>
    <w:rsid w:val="00D13B4D"/>
    <w:rsid w:val="00D158C7"/>
    <w:rsid w:val="00D21534"/>
    <w:rsid w:val="00D21E93"/>
    <w:rsid w:val="00D24309"/>
    <w:rsid w:val="00D31A66"/>
    <w:rsid w:val="00D32FDF"/>
    <w:rsid w:val="00D33EC0"/>
    <w:rsid w:val="00D364F3"/>
    <w:rsid w:val="00D37EA2"/>
    <w:rsid w:val="00D4298A"/>
    <w:rsid w:val="00D43816"/>
    <w:rsid w:val="00D454E8"/>
    <w:rsid w:val="00D45989"/>
    <w:rsid w:val="00D51FEB"/>
    <w:rsid w:val="00D550E6"/>
    <w:rsid w:val="00D56279"/>
    <w:rsid w:val="00D61AB5"/>
    <w:rsid w:val="00D61F0E"/>
    <w:rsid w:val="00D62308"/>
    <w:rsid w:val="00D623C4"/>
    <w:rsid w:val="00D643C0"/>
    <w:rsid w:val="00D757F5"/>
    <w:rsid w:val="00D83226"/>
    <w:rsid w:val="00D8334A"/>
    <w:rsid w:val="00D8453D"/>
    <w:rsid w:val="00D92C1E"/>
    <w:rsid w:val="00DA0749"/>
    <w:rsid w:val="00DB1244"/>
    <w:rsid w:val="00DB1992"/>
    <w:rsid w:val="00DB1B92"/>
    <w:rsid w:val="00DB4D86"/>
    <w:rsid w:val="00DB6192"/>
    <w:rsid w:val="00DB75F6"/>
    <w:rsid w:val="00DC174F"/>
    <w:rsid w:val="00DD0BA0"/>
    <w:rsid w:val="00DD474C"/>
    <w:rsid w:val="00DE1FAD"/>
    <w:rsid w:val="00DE394A"/>
    <w:rsid w:val="00DE3AEC"/>
    <w:rsid w:val="00DE4F36"/>
    <w:rsid w:val="00DF033B"/>
    <w:rsid w:val="00DF1B2B"/>
    <w:rsid w:val="00DF2B76"/>
    <w:rsid w:val="00DF5F7D"/>
    <w:rsid w:val="00DF6116"/>
    <w:rsid w:val="00DF77B6"/>
    <w:rsid w:val="00E03667"/>
    <w:rsid w:val="00E07AFE"/>
    <w:rsid w:val="00E109CC"/>
    <w:rsid w:val="00E11EA0"/>
    <w:rsid w:val="00E12152"/>
    <w:rsid w:val="00E13456"/>
    <w:rsid w:val="00E17BF6"/>
    <w:rsid w:val="00E26E0A"/>
    <w:rsid w:val="00E328B8"/>
    <w:rsid w:val="00E36C4B"/>
    <w:rsid w:val="00E37BA1"/>
    <w:rsid w:val="00E43B81"/>
    <w:rsid w:val="00E52517"/>
    <w:rsid w:val="00E54851"/>
    <w:rsid w:val="00E57C0B"/>
    <w:rsid w:val="00E6721D"/>
    <w:rsid w:val="00E678EC"/>
    <w:rsid w:val="00E714E8"/>
    <w:rsid w:val="00E72CFB"/>
    <w:rsid w:val="00E73DA7"/>
    <w:rsid w:val="00E76186"/>
    <w:rsid w:val="00E91092"/>
    <w:rsid w:val="00E92819"/>
    <w:rsid w:val="00E94ED8"/>
    <w:rsid w:val="00EA070B"/>
    <w:rsid w:val="00EA2139"/>
    <w:rsid w:val="00EA3288"/>
    <w:rsid w:val="00EA668B"/>
    <w:rsid w:val="00EB1DB6"/>
    <w:rsid w:val="00EB4629"/>
    <w:rsid w:val="00EB699E"/>
    <w:rsid w:val="00EB7069"/>
    <w:rsid w:val="00EB7591"/>
    <w:rsid w:val="00EC2C56"/>
    <w:rsid w:val="00EC62F2"/>
    <w:rsid w:val="00ED0EA2"/>
    <w:rsid w:val="00ED2D45"/>
    <w:rsid w:val="00ED4975"/>
    <w:rsid w:val="00ED647B"/>
    <w:rsid w:val="00ED7C36"/>
    <w:rsid w:val="00EE483F"/>
    <w:rsid w:val="00EE6D2A"/>
    <w:rsid w:val="00EE7430"/>
    <w:rsid w:val="00EE7E0F"/>
    <w:rsid w:val="00F054EE"/>
    <w:rsid w:val="00F07A51"/>
    <w:rsid w:val="00F1187D"/>
    <w:rsid w:val="00F13129"/>
    <w:rsid w:val="00F20F23"/>
    <w:rsid w:val="00F273E6"/>
    <w:rsid w:val="00F32897"/>
    <w:rsid w:val="00F32F61"/>
    <w:rsid w:val="00F37A14"/>
    <w:rsid w:val="00F41458"/>
    <w:rsid w:val="00F43350"/>
    <w:rsid w:val="00F4683A"/>
    <w:rsid w:val="00F5252D"/>
    <w:rsid w:val="00F53A81"/>
    <w:rsid w:val="00F54CFE"/>
    <w:rsid w:val="00F60C7F"/>
    <w:rsid w:val="00F618A9"/>
    <w:rsid w:val="00F61FB4"/>
    <w:rsid w:val="00F6338A"/>
    <w:rsid w:val="00F6578D"/>
    <w:rsid w:val="00F67644"/>
    <w:rsid w:val="00F74168"/>
    <w:rsid w:val="00F75ED7"/>
    <w:rsid w:val="00F766EA"/>
    <w:rsid w:val="00F7752E"/>
    <w:rsid w:val="00F92CBA"/>
    <w:rsid w:val="00F9480D"/>
    <w:rsid w:val="00F962E9"/>
    <w:rsid w:val="00FA2350"/>
    <w:rsid w:val="00FA3118"/>
    <w:rsid w:val="00FA4070"/>
    <w:rsid w:val="00FA7285"/>
    <w:rsid w:val="00FB1AE5"/>
    <w:rsid w:val="00FB34E8"/>
    <w:rsid w:val="00FB482F"/>
    <w:rsid w:val="00FB487D"/>
    <w:rsid w:val="00FC7D85"/>
    <w:rsid w:val="00FD051B"/>
    <w:rsid w:val="00FD0A20"/>
    <w:rsid w:val="00FD0ABF"/>
    <w:rsid w:val="00FD4FB6"/>
    <w:rsid w:val="00FE1310"/>
    <w:rsid w:val="00FE2689"/>
    <w:rsid w:val="00FE63AF"/>
    <w:rsid w:val="00FE6D50"/>
    <w:rsid w:val="00FF52A5"/>
    <w:rsid w:val="00FF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1DEB4"/>
  <w15:docId w15:val="{4EB490EE-536C-4F88-8BC2-E682D08A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pl-PL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A1F"/>
  </w:style>
  <w:style w:type="paragraph" w:styleId="Nagwek1">
    <w:name w:val="heading 1"/>
    <w:basedOn w:val="Normalny"/>
    <w:next w:val="Normalny"/>
    <w:link w:val="Nagwek1Znak"/>
    <w:uiPriority w:val="9"/>
    <w:qFormat/>
    <w:rsid w:val="004C0A1F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0A1F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A1F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A1F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A1F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A1F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A1F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A1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A1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Nagwek10">
    <w:name w:val="Nagłówek #1_"/>
    <w:basedOn w:val="Domylnaczcionkaakapitu"/>
    <w:link w:val="Nagwek11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Spistreci">
    <w:name w:val="Spis treści_"/>
    <w:basedOn w:val="Domylnaczcionkaakapitu"/>
    <w:link w:val="Spistreci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opka1">
    <w:name w:val="Stopka1"/>
    <w:basedOn w:val="Normalny"/>
    <w:link w:val="Stopka"/>
    <w:pPr>
      <w:widowControl w:val="0"/>
      <w:spacing w:line="226" w:lineRule="auto"/>
    </w:pPr>
    <w:rPr>
      <w:rFonts w:ascii="Arial" w:eastAsia="Arial" w:hAnsi="Arial" w:cs="Arial"/>
      <w:sz w:val="16"/>
      <w:szCs w:val="16"/>
    </w:rPr>
  </w:style>
  <w:style w:type="paragraph" w:customStyle="1" w:styleId="Teksttreci0">
    <w:name w:val="Tekst treści"/>
    <w:basedOn w:val="Normalny"/>
    <w:link w:val="Teksttreci"/>
    <w:pPr>
      <w:widowControl w:val="0"/>
      <w:spacing w:after="120"/>
    </w:pPr>
    <w:rPr>
      <w:rFonts w:ascii="Trebuchet MS" w:eastAsia="Trebuchet MS" w:hAnsi="Trebuchet MS" w:cs="Trebuchet MS"/>
      <w:sz w:val="24"/>
      <w:szCs w:val="24"/>
    </w:rPr>
  </w:style>
  <w:style w:type="paragraph" w:customStyle="1" w:styleId="Nagwek11">
    <w:name w:val="Nagłówek #1"/>
    <w:basedOn w:val="Normalny"/>
    <w:link w:val="Nagwek10"/>
    <w:pPr>
      <w:widowControl w:val="0"/>
      <w:spacing w:after="120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Nagweklubstopka20">
    <w:name w:val="Nagłówek lub stopka (2)"/>
    <w:basedOn w:val="Normalny"/>
    <w:link w:val="Nagweklubstopka2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pPr>
      <w:widowControl w:val="0"/>
      <w:spacing w:after="2260"/>
      <w:ind w:left="3500"/>
    </w:pPr>
    <w:rPr>
      <w:rFonts w:ascii="Arial" w:eastAsia="Arial" w:hAnsi="Arial" w:cs="Arial"/>
    </w:rPr>
  </w:style>
  <w:style w:type="paragraph" w:customStyle="1" w:styleId="Spistreci0">
    <w:name w:val="Spis treści"/>
    <w:basedOn w:val="Normalny"/>
    <w:link w:val="Spistreci"/>
    <w:pPr>
      <w:widowControl w:val="0"/>
      <w:spacing w:after="10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Teksttreci20">
    <w:name w:val="Tekst treści (2)"/>
    <w:basedOn w:val="Normalny"/>
    <w:link w:val="Teksttreci2"/>
    <w:pPr>
      <w:widowControl w:val="0"/>
      <w:spacing w:after="120"/>
    </w:pPr>
    <w:rPr>
      <w:rFonts w:ascii="Trebuchet MS" w:eastAsia="Trebuchet MS" w:hAnsi="Trebuchet MS" w:cs="Trebuchet MS"/>
    </w:rPr>
  </w:style>
  <w:style w:type="character" w:styleId="Hipercze">
    <w:name w:val="Hyperlink"/>
    <w:basedOn w:val="Domylnaczcionkaakapitu"/>
    <w:uiPriority w:val="99"/>
    <w:unhideWhenUsed/>
    <w:rsid w:val="00B613E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13E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721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4A7721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4C0A1F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4C0A1F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0A1F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0A1F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0A1F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C0A1F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4C0A1F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C0A1F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4C0A1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4C0A1F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4C0A1F"/>
    <w:rPr>
      <w:b/>
      <w:bCs/>
    </w:rPr>
  </w:style>
  <w:style w:type="character" w:styleId="Uwydatnienie">
    <w:name w:val="Emphasis"/>
    <w:uiPriority w:val="20"/>
    <w:qFormat/>
    <w:rsid w:val="004C0A1F"/>
    <w:rPr>
      <w:caps/>
      <w:color w:val="1F3763" w:themeColor="accent1" w:themeShade="7F"/>
      <w:spacing w:val="5"/>
    </w:rPr>
  </w:style>
  <w:style w:type="paragraph" w:styleId="Bezodstpw">
    <w:name w:val="No Spacing"/>
    <w:link w:val="BezodstpwZnak"/>
    <w:uiPriority w:val="1"/>
    <w:qFormat/>
    <w:rsid w:val="004C0A1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C0A1F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4C0A1F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A1F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0A1F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4C0A1F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4C0A1F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4C0A1F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4C0A1F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4C0A1F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C0A1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143CC"/>
    <w:pPr>
      <w:spacing w:after="100"/>
    </w:pPr>
  </w:style>
  <w:style w:type="character" w:customStyle="1" w:styleId="BezodstpwZnak">
    <w:name w:val="Bez odstępów Znak"/>
    <w:basedOn w:val="Domylnaczcionkaakapitu"/>
    <w:link w:val="Bezodstpw"/>
    <w:uiPriority w:val="1"/>
    <w:rsid w:val="002714ED"/>
  </w:style>
  <w:style w:type="paragraph" w:styleId="Spistreci2">
    <w:name w:val="toc 2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220"/>
    </w:pPr>
    <w:rPr>
      <w:rFonts w:cs="Times New Roman"/>
      <w:sz w:val="22"/>
      <w:szCs w:val="22"/>
      <w:lang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440"/>
    </w:pPr>
    <w:rPr>
      <w:rFonts w:cs="Times New Roman"/>
      <w:sz w:val="22"/>
      <w:szCs w:val="22"/>
      <w:lang w:bidi="ar-SA"/>
    </w:rPr>
  </w:style>
  <w:style w:type="character" w:customStyle="1" w:styleId="highlight">
    <w:name w:val="highlight"/>
    <w:rsid w:val="00C77170"/>
    <w:rPr>
      <w:lang w:val="de-DE"/>
    </w:rPr>
  </w:style>
  <w:style w:type="table" w:customStyle="1" w:styleId="TableNormal">
    <w:name w:val="Table Normal"/>
    <w:rsid w:val="00027F33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Times New Roman" w:eastAsia="Arial Unicode MS" w:hAnsi="Times New Roman" w:cs="Times New Roman"/>
      <w:bdr w:val="nil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umerowanie,Akapit z listą BS,List Paragraph,CW_Lista,Preambuła,L1,Wypunktowanie,BulletC,Wyliczanie,Obiekt,normalny tekst,Akapit z listą31,Bullets,List Paragraph1,T_SZ_List Paragraph,Eko punkty,Akapit z listą3,maz_wyliczenie,2 heading,lp1"/>
    <w:link w:val="AkapitzlistZnak"/>
    <w:uiPriority w:val="99"/>
    <w:qFormat/>
    <w:rsid w:val="00027F33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numbering" w:customStyle="1" w:styleId="Zaimportowanystyl50">
    <w:name w:val="Zaimportowany styl 5.0"/>
    <w:rsid w:val="00027F33"/>
    <w:pPr>
      <w:numPr>
        <w:numId w:val="13"/>
      </w:numPr>
    </w:pPr>
  </w:style>
  <w:style w:type="character" w:customStyle="1" w:styleId="AkapitzlistZnak">
    <w:name w:val="Akapit z listą Znak"/>
    <w:aliases w:val="Numerowanie Znak,Akapit z listą BS Znak,List Paragraph Znak,CW_Lista Znak,Preambuła Znak,L1 Znak,Wypunktowanie Znak,BulletC Znak,Wyliczanie Znak,Obiekt Znak,normalny tekst Znak,Akapit z listą31 Znak,Bullets Znak,List Paragraph1 Znak"/>
    <w:link w:val="Akapitzlist"/>
    <w:uiPriority w:val="99"/>
    <w:qFormat/>
    <w:rsid w:val="00027F33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Zwykytekst">
    <w:name w:val="Plain Text"/>
    <w:aliases w:val=" Znak Znak, Znak Znak Znak"/>
    <w:link w:val="ZwykytekstZnak"/>
    <w:uiPriority w:val="99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character" w:customStyle="1" w:styleId="ZwykytekstZnak">
    <w:name w:val="Zwykły tekst Znak"/>
    <w:aliases w:val=" Znak Znak Znak1, Znak Znak Znak Znak"/>
    <w:basedOn w:val="Domylnaczcionkaakapitu"/>
    <w:link w:val="Zwykytekst"/>
    <w:uiPriority w:val="99"/>
    <w:rsid w:val="0048545B"/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paragraph" w:customStyle="1" w:styleId="Tekstpodstawowy31">
    <w:name w:val="Tekst podstawowy 3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paragraph" w:styleId="Tekstpodstawowy">
    <w:name w:val="Body Text"/>
    <w:link w:val="TekstpodstawowyZnak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48545B"/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numbering" w:customStyle="1" w:styleId="Zaimportowanystyl24">
    <w:name w:val="Zaimportowany styl 24"/>
    <w:rsid w:val="0048545B"/>
    <w:pPr>
      <w:numPr>
        <w:numId w:val="14"/>
      </w:numPr>
    </w:pPr>
  </w:style>
  <w:style w:type="numbering" w:customStyle="1" w:styleId="Zaimportowanystyl25">
    <w:name w:val="Zaimportowany styl 25"/>
    <w:rsid w:val="0048545B"/>
    <w:pPr>
      <w:numPr>
        <w:numId w:val="16"/>
      </w:numPr>
    </w:pPr>
  </w:style>
  <w:style w:type="numbering" w:customStyle="1" w:styleId="Zaimportowanystyl30">
    <w:name w:val="Zaimportowany styl 30"/>
    <w:rsid w:val="0048545B"/>
    <w:pPr>
      <w:numPr>
        <w:numId w:val="17"/>
      </w:numPr>
    </w:pPr>
  </w:style>
  <w:style w:type="paragraph" w:customStyle="1" w:styleId="Tekstpodstawowy21">
    <w:name w:val="Tekst podstawowy 2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numbering" w:customStyle="1" w:styleId="Zaimportowanystyl18">
    <w:name w:val="Zaimportowany styl 18"/>
    <w:rsid w:val="00E72CFB"/>
    <w:pPr>
      <w:numPr>
        <w:numId w:val="19"/>
      </w:numPr>
    </w:pPr>
  </w:style>
  <w:style w:type="numbering" w:customStyle="1" w:styleId="Zaimportowanystyl36">
    <w:name w:val="Zaimportowany styl 36"/>
    <w:rsid w:val="00E72CFB"/>
    <w:pPr>
      <w:numPr>
        <w:numId w:val="20"/>
      </w:numPr>
    </w:pPr>
  </w:style>
  <w:style w:type="numbering" w:customStyle="1" w:styleId="Zaimportowanystyl38">
    <w:name w:val="Zaimportowany styl 38"/>
    <w:rsid w:val="00E72CFB"/>
    <w:pPr>
      <w:numPr>
        <w:numId w:val="21"/>
      </w:numPr>
    </w:pPr>
  </w:style>
  <w:style w:type="numbering" w:customStyle="1" w:styleId="Zaimportowanystyl39">
    <w:name w:val="Zaimportowany styl 39"/>
    <w:rsid w:val="00E72CFB"/>
    <w:pPr>
      <w:numPr>
        <w:numId w:val="23"/>
      </w:numPr>
    </w:pPr>
  </w:style>
  <w:style w:type="numbering" w:customStyle="1" w:styleId="Zaimportowanystyl40">
    <w:name w:val="Zaimportowany styl 40"/>
    <w:rsid w:val="00E72CFB"/>
    <w:pPr>
      <w:numPr>
        <w:numId w:val="25"/>
      </w:numPr>
    </w:pPr>
  </w:style>
  <w:style w:type="numbering" w:customStyle="1" w:styleId="Zaimportowanystyl41">
    <w:name w:val="Zaimportowany styl 41"/>
    <w:rsid w:val="00E72CFB"/>
    <w:pPr>
      <w:numPr>
        <w:numId w:val="27"/>
      </w:numPr>
    </w:pPr>
  </w:style>
  <w:style w:type="numbering" w:customStyle="1" w:styleId="Zaimportowanystyl43">
    <w:name w:val="Zaimportowany styl 43"/>
    <w:rsid w:val="00E72CFB"/>
    <w:pPr>
      <w:numPr>
        <w:numId w:val="28"/>
      </w:numPr>
    </w:pPr>
  </w:style>
  <w:style w:type="numbering" w:customStyle="1" w:styleId="Zaimportowanystyl44">
    <w:name w:val="Zaimportowany styl 44"/>
    <w:rsid w:val="00E72CFB"/>
    <w:pPr>
      <w:numPr>
        <w:numId w:val="29"/>
      </w:numPr>
    </w:pPr>
  </w:style>
  <w:style w:type="numbering" w:customStyle="1" w:styleId="Zaimportowanystyl45">
    <w:name w:val="Zaimportowany styl 45"/>
    <w:rsid w:val="00E72CFB"/>
    <w:pPr>
      <w:numPr>
        <w:numId w:val="30"/>
      </w:numPr>
    </w:pPr>
  </w:style>
  <w:style w:type="numbering" w:customStyle="1" w:styleId="Zaimportowanystyl46">
    <w:name w:val="Zaimportowany styl 46"/>
    <w:rsid w:val="00E72CFB"/>
    <w:pPr>
      <w:numPr>
        <w:numId w:val="32"/>
      </w:numPr>
    </w:pPr>
  </w:style>
  <w:style w:type="character" w:customStyle="1" w:styleId="TeksttreciKursywa">
    <w:name w:val="Tekst treści + Kursywa"/>
    <w:rsid w:val="00E72CF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Nagwek70">
    <w:name w:val="Nagłówek #7_"/>
    <w:link w:val="Nagwek71"/>
    <w:rsid w:val="00E72CFB"/>
    <w:rPr>
      <w:rFonts w:ascii="Segoe UI" w:eastAsia="Segoe UI" w:hAnsi="Segoe UI" w:cs="Segoe UI"/>
      <w:sz w:val="22"/>
      <w:szCs w:val="22"/>
      <w:shd w:val="clear" w:color="auto" w:fill="FFFFFF"/>
    </w:rPr>
  </w:style>
  <w:style w:type="paragraph" w:customStyle="1" w:styleId="Nagwek71">
    <w:name w:val="Nagłówek #7"/>
    <w:basedOn w:val="Normalny"/>
    <w:link w:val="Nagwek70"/>
    <w:rsid w:val="00E72CFB"/>
    <w:pPr>
      <w:widowControl w:val="0"/>
      <w:shd w:val="clear" w:color="auto" w:fill="FFFFFF"/>
      <w:spacing w:before="60" w:after="480" w:line="0" w:lineRule="atLeast"/>
      <w:ind w:hanging="1100"/>
      <w:jc w:val="center"/>
      <w:outlineLvl w:val="6"/>
    </w:pPr>
    <w:rPr>
      <w:rFonts w:ascii="Segoe UI" w:eastAsia="Segoe UI" w:hAnsi="Segoe UI" w:cs="Segoe UI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055FBF"/>
    <w:rPr>
      <w:color w:val="954F72" w:themeColor="followedHyperlink"/>
      <w:u w:val="single"/>
    </w:rPr>
  </w:style>
  <w:style w:type="paragraph" w:customStyle="1" w:styleId="Kolorowalistaakcent11">
    <w:name w:val="Kolorowa lista — akcent 11"/>
    <w:rsid w:val="003F183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6D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6D81"/>
  </w:style>
  <w:style w:type="numbering" w:customStyle="1" w:styleId="Zaimportowanystyl3">
    <w:name w:val="Zaimportowany styl 3"/>
    <w:rsid w:val="00416D81"/>
    <w:pPr>
      <w:numPr>
        <w:numId w:val="42"/>
      </w:numPr>
    </w:pPr>
  </w:style>
  <w:style w:type="character" w:styleId="Odwoanieprzypisukocowego">
    <w:name w:val="endnote reference"/>
    <w:semiHidden/>
    <w:rsid w:val="001D589B"/>
    <w:rPr>
      <w:vertAlign w:val="superscript"/>
    </w:rPr>
  </w:style>
  <w:style w:type="paragraph" w:customStyle="1" w:styleId="Default">
    <w:name w:val="Default"/>
    <w:rsid w:val="002F601E"/>
    <w:pPr>
      <w:autoSpaceDE w:val="0"/>
      <w:autoSpaceDN w:val="0"/>
      <w:adjustRightInd w:val="0"/>
      <w:spacing w:before="0" w:after="0" w:line="240" w:lineRule="auto"/>
    </w:pPr>
    <w:rPr>
      <w:rFonts w:ascii="Open Sans" w:hAnsi="Open Sans" w:cs="Open Sans"/>
      <w:color w:val="000000"/>
      <w:sz w:val="24"/>
      <w:szCs w:val="24"/>
      <w:lang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A0F2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A0F22"/>
  </w:style>
  <w:style w:type="numbering" w:customStyle="1" w:styleId="Zaimportowanystyl19">
    <w:name w:val="Zaimportowany styl 19"/>
    <w:rsid w:val="007740AA"/>
    <w:pPr>
      <w:numPr>
        <w:numId w:val="43"/>
      </w:numPr>
    </w:pPr>
  </w:style>
  <w:style w:type="numbering" w:customStyle="1" w:styleId="Zaimportowanystyl29">
    <w:name w:val="Zaimportowany styl 29"/>
    <w:rsid w:val="007740AA"/>
    <w:pPr>
      <w:numPr>
        <w:numId w:val="44"/>
      </w:numPr>
    </w:pPr>
  </w:style>
  <w:style w:type="character" w:styleId="Numerstrony">
    <w:name w:val="page number"/>
    <w:rsid w:val="002F41AF"/>
  </w:style>
  <w:style w:type="numbering" w:customStyle="1" w:styleId="Zaimportowanystyl2">
    <w:name w:val="Zaimportowany styl 2"/>
    <w:rsid w:val="002F41AF"/>
    <w:pPr>
      <w:numPr>
        <w:numId w:val="45"/>
      </w:numPr>
    </w:pPr>
  </w:style>
  <w:style w:type="paragraph" w:customStyle="1" w:styleId="Tekstdokumentu">
    <w:name w:val="Tekst dokumentu"/>
    <w:rsid w:val="002F41AF"/>
    <w:pPr>
      <w:pBdr>
        <w:top w:val="nil"/>
        <w:left w:val="nil"/>
        <w:bottom w:val="nil"/>
        <w:right w:val="nil"/>
        <w:between w:val="nil"/>
        <w:bar w:val="nil"/>
      </w:pBdr>
      <w:spacing w:before="60" w:after="0" w:line="240" w:lineRule="auto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E2689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E2689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paragraph" w:customStyle="1" w:styleId="E-1">
    <w:name w:val="E-1"/>
    <w:basedOn w:val="Normalny"/>
    <w:rsid w:val="00FE2689"/>
    <w:pPr>
      <w:widowControl w:val="0"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rFonts w:ascii="Times New Roman" w:eastAsia="Times New Roman" w:hAnsi="Times New Roman" w:cs="Times New Roman"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FE2689"/>
    <w:pPr>
      <w:spacing w:before="0" w:after="0" w:line="240" w:lineRule="auto"/>
    </w:pPr>
    <w:rPr>
      <w:rFonts w:ascii="Tms Rmn" w:eastAsia="Times New Roman" w:hAnsi="Tms Rmn" w:cs="Times New Roman"/>
      <w:noProof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0">
    <w:name w:val="Nagłówek 11"/>
    <w:basedOn w:val="Normalny"/>
    <w:rsid w:val="00FE2689"/>
    <w:pPr>
      <w:spacing w:before="240" w:after="240" w:line="240" w:lineRule="auto"/>
      <w:jc w:val="both"/>
    </w:pPr>
    <w:rPr>
      <w:rFonts w:ascii="Arial" w:eastAsia="Times New Roman" w:hAnsi="Arial" w:cs="Arial"/>
      <w:b/>
      <w:bCs/>
      <w:szCs w:val="24"/>
      <w:u w:color="000000"/>
      <w:lang w:bidi="ar-SA"/>
    </w:rPr>
  </w:style>
  <w:style w:type="paragraph" w:styleId="Tekstprzypisudolnego">
    <w:name w:val="footnote text"/>
    <w:basedOn w:val="Normalny"/>
    <w:link w:val="TekstprzypisudolnegoZnak"/>
    <w:rsid w:val="00FE2689"/>
    <w:pPr>
      <w:spacing w:before="0" w:after="0" w:line="240" w:lineRule="auto"/>
    </w:pPr>
    <w:rPr>
      <w:rFonts w:ascii="Times New Roman" w:eastAsia="Times New Roman" w:hAnsi="Times New Roman" w:cs="Times New Roman"/>
      <w:u w:color="00000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FE2689"/>
    <w:rPr>
      <w:rFonts w:ascii="Times New Roman" w:eastAsia="Times New Roman" w:hAnsi="Times New Roman" w:cs="Times New Roman"/>
      <w:u w:color="000000"/>
      <w:lang w:bidi="ar-SA"/>
    </w:rPr>
  </w:style>
  <w:style w:type="character" w:styleId="Odwoanieprzypisudolnego">
    <w:name w:val="footnote reference"/>
    <w:rsid w:val="00FE2689"/>
    <w:rPr>
      <w:vertAlign w:val="superscript"/>
    </w:rPr>
  </w:style>
  <w:style w:type="character" w:customStyle="1" w:styleId="biggertext">
    <w:name w:val="biggertext"/>
    <w:basedOn w:val="Domylnaczcionkaakapitu"/>
    <w:rsid w:val="00FE2689"/>
  </w:style>
  <w:style w:type="character" w:customStyle="1" w:styleId="citation-line">
    <w:name w:val="citation-line"/>
    <w:basedOn w:val="Domylnaczcionkaakapitu"/>
    <w:rsid w:val="00E52517"/>
  </w:style>
  <w:style w:type="paragraph" w:styleId="NormalnyWeb">
    <w:name w:val="Normal (Web)"/>
    <w:basedOn w:val="Normalny"/>
    <w:uiPriority w:val="99"/>
    <w:unhideWhenUsed/>
    <w:rsid w:val="003938C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ny1">
    <w:name w:val="Normalny1"/>
    <w:basedOn w:val="Domylnaczcionkaakapitu"/>
    <w:rsid w:val="007050A3"/>
  </w:style>
  <w:style w:type="paragraph" w:styleId="Tekstdymka">
    <w:name w:val="Balloon Text"/>
    <w:basedOn w:val="Normalny"/>
    <w:link w:val="TekstdymkaZnak"/>
    <w:uiPriority w:val="99"/>
    <w:semiHidden/>
    <w:unhideWhenUsed/>
    <w:rsid w:val="000B002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029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5537"/>
    <w:rPr>
      <w:color w:val="605E5C"/>
      <w:shd w:val="clear" w:color="auto" w:fill="E1DFDD"/>
    </w:rPr>
  </w:style>
  <w:style w:type="numbering" w:customStyle="1" w:styleId="Zaimportowanystyl391">
    <w:name w:val="Zaimportowany styl 391"/>
    <w:rsid w:val="00982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1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2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8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322AC-835B-4ED8-9768-47CF63DE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3266</Words>
  <Characters>19598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WZÓR</vt:lpstr>
    </vt:vector>
  </TitlesOfParts>
  <Company/>
  <LinksUpToDate>false</LinksUpToDate>
  <CharactersWithSpaces>22819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WZÓR</dc:title>
  <dc:creator>szewczuk.agata</dc:creator>
  <cp:keywords>DAD1HX61Be8,BAB1yDv8zho</cp:keywords>
  <cp:lastModifiedBy>Teresa Sieradzka</cp:lastModifiedBy>
  <cp:revision>3</cp:revision>
  <cp:lastPrinted>2023-07-03T09:37:00Z</cp:lastPrinted>
  <dcterms:created xsi:type="dcterms:W3CDTF">2026-04-27T07:01:00Z</dcterms:created>
  <dcterms:modified xsi:type="dcterms:W3CDTF">2026-04-27T07:03:00Z</dcterms:modified>
</cp:coreProperties>
</file>